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8C" w:rsidRPr="0027472B" w:rsidRDefault="001E568C" w:rsidP="001E5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2B">
        <w:rPr>
          <w:rFonts w:ascii="Times New Roman" w:hAnsi="Times New Roman" w:cs="Times New Roman"/>
          <w:b/>
          <w:sz w:val="28"/>
          <w:szCs w:val="28"/>
        </w:rPr>
        <w:t>Краткосрочный проект для детей второй младшей группы</w:t>
      </w:r>
    </w:p>
    <w:p w:rsidR="001E568C" w:rsidRPr="0027472B" w:rsidRDefault="001E568C" w:rsidP="001E5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красна</w:t>
      </w:r>
      <w:r w:rsidRPr="0027472B">
        <w:rPr>
          <w:rFonts w:ascii="Times New Roman" w:hAnsi="Times New Roman" w:cs="Times New Roman"/>
          <w:b/>
          <w:sz w:val="28"/>
          <w:szCs w:val="28"/>
        </w:rPr>
        <w:t>»</w:t>
      </w:r>
    </w:p>
    <w:p w:rsidR="001E568C" w:rsidRPr="001179F5" w:rsidRDefault="001E568C" w:rsidP="001E5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числу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времени проведения</w:t>
      </w:r>
      <w:r w:rsidR="00BA4C05">
        <w:rPr>
          <w:rFonts w:ascii="Times New Roman" w:hAnsi="Times New Roman" w:cs="Times New Roman"/>
          <w:sz w:val="28"/>
          <w:szCs w:val="28"/>
        </w:rPr>
        <w:t>: краткосрочный(1</w:t>
      </w:r>
      <w:r>
        <w:rPr>
          <w:rFonts w:ascii="Times New Roman" w:hAnsi="Times New Roman" w:cs="Times New Roman"/>
          <w:sz w:val="28"/>
          <w:szCs w:val="28"/>
        </w:rPr>
        <w:t xml:space="preserve"> месяц);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2A6936">
        <w:rPr>
          <w:rFonts w:ascii="Times New Roman" w:hAnsi="Times New Roman" w:cs="Times New Roman"/>
          <w:sz w:val="28"/>
          <w:szCs w:val="28"/>
        </w:rPr>
        <w:t>: март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C5E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дети </w:t>
      </w:r>
      <w:r w:rsidR="009C5E75">
        <w:rPr>
          <w:rFonts w:ascii="Times New Roman" w:hAnsi="Times New Roman" w:cs="Times New Roman"/>
          <w:sz w:val="28"/>
          <w:szCs w:val="28"/>
        </w:rPr>
        <w:t xml:space="preserve">средней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группы,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568C" w:rsidRPr="00A22022" w:rsidRDefault="001E568C" w:rsidP="001E5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0760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481314" w:rsidRPr="0048131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Для маленького ребенка характерен ярко выраженный интерес </w:t>
      </w:r>
      <w:r w:rsidR="0048131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к явлениям природы: почему падает снег, откуда берутся сосульки и куда улетают осенью птицы. Н</w:t>
      </w:r>
      <w:r w:rsidR="00481314" w:rsidRPr="0048131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аша задача поддержать этот интерес и не дать ему угаснуть</w:t>
      </w:r>
      <w:r w:rsidR="00A2202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. 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2022" w:rsidRDefault="00A22022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знаний о весне и ее признаках;</w:t>
      </w:r>
    </w:p>
    <w:p w:rsidR="00A22022" w:rsidRDefault="00A22022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C05">
        <w:rPr>
          <w:rFonts w:ascii="Times New Roman" w:hAnsi="Times New Roman" w:cs="Times New Roman"/>
          <w:sz w:val="28"/>
          <w:szCs w:val="28"/>
        </w:rPr>
        <w:t>Обогащение представлений о животных весной;</w:t>
      </w:r>
    </w:p>
    <w:p w:rsidR="00BA4C05" w:rsidRDefault="00BA4C05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знаний о деятельности людей весной;</w:t>
      </w:r>
    </w:p>
    <w:p w:rsidR="001E568C" w:rsidRDefault="001E568C" w:rsidP="001E568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79F5">
        <w:rPr>
          <w:b/>
          <w:sz w:val="28"/>
          <w:szCs w:val="28"/>
        </w:rPr>
        <w:t>Задачи проекта</w:t>
      </w:r>
      <w:r>
        <w:rPr>
          <w:sz w:val="28"/>
          <w:szCs w:val="28"/>
        </w:rPr>
        <w:t>:</w:t>
      </w:r>
    </w:p>
    <w:p w:rsidR="001E568C" w:rsidRDefault="001E568C" w:rsidP="001E568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1.Продолжать знакомить детей с признаками весны;</w:t>
      </w:r>
    </w:p>
    <w:p w:rsidR="001E568C" w:rsidRDefault="001E568C" w:rsidP="001E568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2.Закреплять представление детей о смене времен года;</w:t>
      </w:r>
    </w:p>
    <w:p w:rsidR="001E568C" w:rsidRDefault="001E568C" w:rsidP="001E568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3.Развивать мышление, память, внимание;</w:t>
      </w:r>
    </w:p>
    <w:p w:rsidR="00A22022" w:rsidRDefault="00A22022" w:rsidP="001E568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4.Воспитывать эстетическое восприятие, переживания,</w:t>
      </w:r>
      <w:r w:rsidR="00054894">
        <w:rPr>
          <w:sz w:val="28"/>
          <w:szCs w:val="28"/>
        </w:rPr>
        <w:t xml:space="preserve"> связанные с красотой весенней природы;</w:t>
      </w:r>
    </w:p>
    <w:p w:rsidR="001E568C" w:rsidRDefault="00054894" w:rsidP="001E568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1E568C">
        <w:rPr>
          <w:sz w:val="28"/>
          <w:szCs w:val="28"/>
        </w:rPr>
        <w:t>.Повышать компетентность родителей в организации кратковременных наблюдений в природе;</w:t>
      </w:r>
    </w:p>
    <w:p w:rsidR="001E568C" w:rsidRDefault="001E568C" w:rsidP="001E5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179F5">
        <w:rPr>
          <w:rFonts w:ascii="Times New Roman" w:hAnsi="Times New Roman" w:cs="Times New Roman"/>
          <w:b/>
          <w:sz w:val="28"/>
          <w:szCs w:val="28"/>
        </w:rPr>
        <w:t>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568C" w:rsidRPr="0027472B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179F5">
        <w:rPr>
          <w:rFonts w:ascii="Times New Roman" w:hAnsi="Times New Roman" w:cs="Times New Roman"/>
          <w:sz w:val="28"/>
          <w:szCs w:val="28"/>
        </w:rPr>
        <w:t>консультация для родителе</w:t>
      </w:r>
      <w:r>
        <w:rPr>
          <w:rFonts w:ascii="Times New Roman" w:hAnsi="Times New Roman" w:cs="Times New Roman"/>
          <w:sz w:val="28"/>
          <w:szCs w:val="28"/>
        </w:rPr>
        <w:t>й «Наблюдения в природе весной</w:t>
      </w:r>
      <w:r w:rsidRPr="001179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936" w:rsidRPr="001179F5" w:rsidRDefault="002A6936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-семейная школа «Животные весной»;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6936" w:rsidRDefault="002A6936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1.Выставка рисунков на весеннюю тематику;</w:t>
      </w:r>
    </w:p>
    <w:p w:rsidR="002A6936" w:rsidRDefault="002A6936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C05">
        <w:rPr>
          <w:rFonts w:ascii="Times New Roman" w:hAnsi="Times New Roman" w:cs="Times New Roman"/>
          <w:sz w:val="28"/>
          <w:szCs w:val="28"/>
        </w:rPr>
        <w:t>Изготовление дидактической игры «Когда это бывает?»;</w:t>
      </w:r>
    </w:p>
    <w:p w:rsidR="00BA4C05" w:rsidRDefault="00BA4C05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Изготовление фотоальбома «Природа весной»;</w:t>
      </w:r>
    </w:p>
    <w:p w:rsidR="001E568C" w:rsidRPr="001179F5" w:rsidRDefault="001E568C" w:rsidP="001E5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1E568C" w:rsidRPr="001179F5" w:rsidRDefault="001E568C" w:rsidP="001E56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1 этап. Подготовительный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методическим материалом и литературой по данной теме;</w:t>
      </w:r>
    </w:p>
    <w:p w:rsidR="001E568C" w:rsidRPr="001179F5" w:rsidRDefault="001E568C" w:rsidP="001E56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2 этап. Выполнение проекта</w:t>
      </w:r>
    </w:p>
    <w:p w:rsidR="001E568C" w:rsidRPr="005A2A96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бесед с детьми;</w:t>
      </w:r>
    </w:p>
    <w:p w:rsidR="001E568C" w:rsidRPr="005A2A96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и 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дидактических, подвижных игр;</w:t>
      </w:r>
    </w:p>
    <w:p w:rsidR="00BA4C05" w:rsidRDefault="00BA4C05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-наблюдения в природе</w:t>
      </w:r>
      <w:r w:rsidR="007805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примет</w:t>
      </w:r>
      <w:r w:rsidR="007805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весны;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3 этап. Результаты</w:t>
      </w:r>
    </w:p>
    <w:p w:rsidR="001E568C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BA4C05">
        <w:rPr>
          <w:rFonts w:ascii="Times New Roman" w:hAnsi="Times New Roman" w:cs="Times New Roman"/>
          <w:sz w:val="28"/>
          <w:szCs w:val="28"/>
        </w:rPr>
        <w:t xml:space="preserve"> выставки работ на данную тему;</w:t>
      </w:r>
    </w:p>
    <w:p w:rsidR="00BA4C05" w:rsidRDefault="00BA4C05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дидактической игры «Когда это бывает?»;</w:t>
      </w:r>
    </w:p>
    <w:p w:rsidR="001E568C" w:rsidRDefault="00BA4C05" w:rsidP="001E5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фотоальбома «Природа весной»;</w:t>
      </w:r>
    </w:p>
    <w:p w:rsidR="00BA4C05" w:rsidRDefault="00BA4C05" w:rsidP="001E5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68C" w:rsidRPr="001179F5" w:rsidRDefault="001E568C" w:rsidP="001E5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68C" w:rsidRPr="001179F5" w:rsidRDefault="001E568C" w:rsidP="001E5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7620"/>
      </w:tblGrid>
      <w:tr w:rsidR="00417C3C" w:rsidTr="00417C3C">
        <w:tc>
          <w:tcPr>
            <w:tcW w:w="2694" w:type="dxa"/>
          </w:tcPr>
          <w:p w:rsidR="00417C3C" w:rsidRP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620" w:type="dxa"/>
          </w:tcPr>
          <w:p w:rsidR="00417C3C" w:rsidRP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417C3C" w:rsidTr="00417C3C">
        <w:tc>
          <w:tcPr>
            <w:tcW w:w="2694" w:type="dxa"/>
          </w:tcPr>
          <w:p w:rsidR="00417C3C" w:rsidRP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620" w:type="dxa"/>
          </w:tcPr>
          <w:p w:rsidR="00417C3C" w:rsidRDefault="003B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 красная…», «</w:t>
            </w:r>
            <w:r w:rsidR="00670FA4">
              <w:rPr>
                <w:rFonts w:ascii="Times New Roman" w:hAnsi="Times New Roman" w:cs="Times New Roman"/>
                <w:sz w:val="28"/>
                <w:szCs w:val="28"/>
              </w:rPr>
              <w:t>Береза моя, березонька…», «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Дождик, дождик, веселей…», «Ласточка, ласточка, милая касаточка…», «</w:t>
            </w:r>
            <w:proofErr w:type="spellStart"/>
            <w:r w:rsidR="00A854A2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="00A854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A854A2" w:rsidRDefault="00A8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русских народных сказок </w:t>
            </w:r>
            <w:r w:rsidR="004D49D4">
              <w:rPr>
                <w:rFonts w:ascii="Times New Roman" w:hAnsi="Times New Roman" w:cs="Times New Roman"/>
                <w:sz w:val="28"/>
                <w:szCs w:val="28"/>
              </w:rPr>
              <w:t>«Хитрая лиса», «Гус</w:t>
            </w:r>
            <w:proofErr w:type="gramStart"/>
            <w:r w:rsidR="004D49D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4D49D4">
              <w:rPr>
                <w:rFonts w:ascii="Times New Roman" w:hAnsi="Times New Roman" w:cs="Times New Roman"/>
                <w:sz w:val="28"/>
                <w:szCs w:val="28"/>
              </w:rPr>
              <w:t xml:space="preserve"> лебеди», «Упрямые козы»;</w:t>
            </w:r>
          </w:p>
          <w:p w:rsidR="004D49D4" w:rsidRDefault="004D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Плещеев «Уж тает снег…», А. Майков «Подснежник», С. Дрожжин «Ласточка», И. Никитин «Ясно утро», А. Прокофьев «Раннею весною», В. Берестов «Жаворонок полевой»;</w:t>
            </w:r>
            <w:proofErr w:type="gramEnd"/>
          </w:p>
          <w:p w:rsidR="004D49D4" w:rsidRPr="00417C3C" w:rsidRDefault="004D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рассказов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В. Бианки «Купание медвежат»; </w:t>
            </w:r>
          </w:p>
        </w:tc>
      </w:tr>
      <w:tr w:rsidR="00417C3C" w:rsidTr="00417C3C">
        <w:tc>
          <w:tcPr>
            <w:tcW w:w="2694" w:type="dxa"/>
          </w:tcPr>
          <w:p w:rsidR="00417C3C" w:rsidRP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7620" w:type="dxa"/>
          </w:tcPr>
          <w:p w:rsidR="003B3843" w:rsidRPr="00780535" w:rsidRDefault="003B3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Start"/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:rsid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1.Рисование «Сосульк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капризульки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«Солнышко лучистое»; </w:t>
            </w:r>
          </w:p>
          <w:p w:rsid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2.Аппликация «Цветочки для мамочки»; «Скворечник»;</w:t>
            </w:r>
          </w:p>
          <w:p w:rsidR="00417C3C" w:rsidRDefault="003B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B3843" w:rsidRDefault="003B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Пение песен</w:t>
            </w:r>
            <w:r w:rsidR="002B1C3A">
              <w:rPr>
                <w:rFonts w:ascii="Times New Roman" w:hAnsi="Times New Roman" w:cs="Times New Roman"/>
                <w:sz w:val="28"/>
                <w:szCs w:val="28"/>
              </w:rPr>
              <w:t xml:space="preserve"> «Подснежник» сл. В. Шумилина, муз. В. Витлина</w:t>
            </w:r>
            <w:r w:rsidR="00780535">
              <w:rPr>
                <w:rFonts w:ascii="Times New Roman" w:hAnsi="Times New Roman" w:cs="Times New Roman"/>
                <w:sz w:val="28"/>
                <w:szCs w:val="28"/>
              </w:rPr>
              <w:t xml:space="preserve">; «Березка» Л. Коган; «Зима прошла» сл. М. </w:t>
            </w:r>
            <w:proofErr w:type="spellStart"/>
            <w:r w:rsidR="00780535"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 w:rsidR="00780535">
              <w:rPr>
                <w:rFonts w:ascii="Times New Roman" w:hAnsi="Times New Roman" w:cs="Times New Roman"/>
                <w:sz w:val="28"/>
                <w:szCs w:val="28"/>
              </w:rPr>
              <w:t xml:space="preserve">, муз. Н. </w:t>
            </w:r>
            <w:proofErr w:type="spellStart"/>
            <w:r w:rsidR="00780535">
              <w:rPr>
                <w:rFonts w:ascii="Times New Roman" w:hAnsi="Times New Roman" w:cs="Times New Roman"/>
                <w:sz w:val="28"/>
                <w:szCs w:val="28"/>
              </w:rPr>
              <w:t>Метлова</w:t>
            </w:r>
            <w:proofErr w:type="spellEnd"/>
            <w:r w:rsidR="00780535">
              <w:rPr>
                <w:rFonts w:ascii="Times New Roman" w:hAnsi="Times New Roman" w:cs="Times New Roman"/>
                <w:sz w:val="28"/>
                <w:szCs w:val="28"/>
              </w:rPr>
              <w:t xml:space="preserve">; «Птичий дом» сл. О. </w:t>
            </w:r>
            <w:proofErr w:type="spellStart"/>
            <w:r w:rsidR="00780535"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 w:rsidR="00780535">
              <w:rPr>
                <w:rFonts w:ascii="Times New Roman" w:hAnsi="Times New Roman" w:cs="Times New Roman"/>
                <w:sz w:val="28"/>
                <w:szCs w:val="28"/>
              </w:rPr>
              <w:t xml:space="preserve">, муз. Д. </w:t>
            </w:r>
            <w:proofErr w:type="spellStart"/>
            <w:r w:rsidR="00780535">
              <w:rPr>
                <w:rFonts w:ascii="Times New Roman" w:hAnsi="Times New Roman" w:cs="Times New Roman"/>
                <w:sz w:val="28"/>
                <w:szCs w:val="28"/>
              </w:rPr>
              <w:t>Кобалевского</w:t>
            </w:r>
            <w:proofErr w:type="spellEnd"/>
            <w:r w:rsidR="007805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3843" w:rsidRPr="00417C3C" w:rsidRDefault="003B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</w:t>
            </w:r>
          </w:p>
        </w:tc>
      </w:tr>
      <w:tr w:rsidR="00417C3C" w:rsidTr="00417C3C">
        <w:tc>
          <w:tcPr>
            <w:tcW w:w="2694" w:type="dxa"/>
          </w:tcPr>
          <w:p w:rsidR="00417C3C" w:rsidRP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20" w:type="dxa"/>
          </w:tcPr>
          <w:p w:rsidR="00417C3C" w:rsidRDefault="002B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 людей весной», «Приметы весны», «Как просыпаются деревья?», «Что такое первоцветы?», «Перелетные птицы»;</w:t>
            </w:r>
          </w:p>
          <w:p w:rsidR="002B1C3A" w:rsidRDefault="002B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«Чей детеныш?», «Кто как передвигается?», «Когда это бывает?», «Собери картинку»;</w:t>
            </w:r>
          </w:p>
          <w:p w:rsidR="002B1C3A" w:rsidRPr="00417C3C" w:rsidRDefault="002B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«Таяние снега», «Первые ручейки», «Температурный режим весной (сравнение с зимним периодом)», «Как просыпаются деревья», «Откуда берутся сосульки»;</w:t>
            </w:r>
          </w:p>
        </w:tc>
      </w:tr>
      <w:tr w:rsidR="00417C3C" w:rsidTr="00417C3C">
        <w:tc>
          <w:tcPr>
            <w:tcW w:w="2694" w:type="dxa"/>
          </w:tcPr>
          <w:p w:rsidR="00417C3C" w:rsidRPr="00417C3C" w:rsidRDefault="0041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620" w:type="dxa"/>
          </w:tcPr>
          <w:p w:rsidR="00417C3C" w:rsidRPr="00417C3C" w:rsidRDefault="002B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3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дождик», «Мой веселый звонкий мяч», «Прятки», «Перепрыгни через ручеек», «Попади в круг», «Наседка и цыплята», «По ровненькой дорожке»</w:t>
            </w:r>
          </w:p>
        </w:tc>
      </w:tr>
    </w:tbl>
    <w:p w:rsidR="00C2205D" w:rsidRDefault="00C2205D"/>
    <w:sectPr w:rsidR="00C2205D" w:rsidSect="00C2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1C9"/>
    <w:multiLevelType w:val="hybridMultilevel"/>
    <w:tmpl w:val="65F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68C"/>
    <w:rsid w:val="00054894"/>
    <w:rsid w:val="001E568C"/>
    <w:rsid w:val="002A6936"/>
    <w:rsid w:val="002B1C3A"/>
    <w:rsid w:val="003B3843"/>
    <w:rsid w:val="003B621E"/>
    <w:rsid w:val="00417C3C"/>
    <w:rsid w:val="00481314"/>
    <w:rsid w:val="004D49D4"/>
    <w:rsid w:val="00670FA4"/>
    <w:rsid w:val="00780535"/>
    <w:rsid w:val="009C5E75"/>
    <w:rsid w:val="00A22022"/>
    <w:rsid w:val="00A854A2"/>
    <w:rsid w:val="00BA4C05"/>
    <w:rsid w:val="00C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68C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1E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User</cp:lastModifiedBy>
  <cp:revision>3</cp:revision>
  <dcterms:created xsi:type="dcterms:W3CDTF">2017-03-09T04:53:00Z</dcterms:created>
  <dcterms:modified xsi:type="dcterms:W3CDTF">2024-06-07T07:01:00Z</dcterms:modified>
</cp:coreProperties>
</file>