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5A" w:rsidRPr="0017565A" w:rsidRDefault="0017565A" w:rsidP="001756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</w:pPr>
      <w:r w:rsidRPr="0017565A"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17565A" w:rsidRPr="0017565A" w:rsidRDefault="0017565A" w:rsidP="001756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</w:pPr>
      <w:r w:rsidRPr="0017565A"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  <w:t>«Детский сад № 26»</w:t>
      </w:r>
    </w:p>
    <w:p w:rsidR="0017565A" w:rsidRPr="0017565A" w:rsidRDefault="0017565A" w:rsidP="001756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7565A"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  <w:t>Артемовского городского округа</w:t>
      </w:r>
    </w:p>
    <w:p w:rsidR="0017565A" w:rsidRDefault="0017565A" w:rsidP="007E43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E4353" w:rsidRDefault="007E4353" w:rsidP="007E43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Паспорт</w:t>
      </w:r>
    </w:p>
    <w:p w:rsidR="00122E82" w:rsidRPr="00122E82" w:rsidRDefault="00122E82" w:rsidP="007E43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Сюжетно-ролевая игра «Редакция»</w:t>
      </w:r>
    </w:p>
    <w:p w:rsidR="00CF48F4" w:rsidRPr="00CF48F4" w:rsidRDefault="00CF48F4" w:rsidP="00CF48F4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F4">
        <w:rPr>
          <w:rFonts w:ascii="Times New Roman" w:eastAsia="Calibri" w:hAnsi="Times New Roman" w:cs="Times New Roman"/>
          <w:sz w:val="28"/>
          <w:szCs w:val="28"/>
        </w:rPr>
        <w:t>Воспитатель: Грыцюта Александра Валерьевна.</w:t>
      </w:r>
    </w:p>
    <w:p w:rsidR="00CF48F4" w:rsidRPr="00CF48F4" w:rsidRDefault="00CF48F4" w:rsidP="00CF48F4">
      <w:pPr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F4">
        <w:rPr>
          <w:rFonts w:ascii="Times New Roman" w:eastAsia="Calibri" w:hAnsi="Times New Roman" w:cs="Times New Roman"/>
          <w:sz w:val="28"/>
          <w:szCs w:val="28"/>
        </w:rPr>
        <w:t xml:space="preserve">Дата изготовления: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F48F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F48F4">
        <w:rPr>
          <w:rFonts w:ascii="Times New Roman" w:eastAsia="Calibri" w:hAnsi="Times New Roman" w:cs="Times New Roman"/>
          <w:sz w:val="28"/>
          <w:szCs w:val="28"/>
        </w:rPr>
        <w:t>.2023 г.</w:t>
      </w:r>
    </w:p>
    <w:p w:rsidR="00122E82" w:rsidRPr="00122E82" w:rsidRDefault="00122E82" w:rsidP="007E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E8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Цели: </w:t>
      </w:r>
      <w:r w:rsidRPr="00122E8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ролевые действия работников редакции, показать, что их труд — коллективный, от качества работы одного зависит результат всего коллектива. Закреплять знания детей о средствах массовой информации, о роли газет и журналов в нашей жизни. Развивать речь детей.</w:t>
      </w:r>
    </w:p>
    <w:p w:rsidR="00122E82" w:rsidRPr="00122E82" w:rsidRDefault="00122E82" w:rsidP="007E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E8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Примерные игровые действия: </w:t>
      </w:r>
      <w:r w:rsidRPr="00122E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редакционная коллегия; изготовление макета газеты, журнала; распределение заданий и их выполнение; фотографирование, написание статей;</w:t>
      </w:r>
    </w:p>
    <w:p w:rsidR="00122E82" w:rsidRPr="00122E82" w:rsidRDefault="00122E82" w:rsidP="007E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E8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рисунков, придумывание заголовков; составление газеты (журнала).</w:t>
      </w:r>
    </w:p>
    <w:p w:rsidR="00122E82" w:rsidRDefault="00122E82" w:rsidP="007E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E8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Предметно-игровая среда. </w:t>
      </w:r>
      <w:proofErr w:type="gramStart"/>
      <w:r w:rsidRPr="00122E8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Оборудование: </w:t>
      </w:r>
      <w:r w:rsidRPr="00122E8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фотоаппараты; макеты журналов; блокноты;</w:t>
      </w:r>
      <w:r w:rsidR="007E43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2E8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фотографии; фотопленка; пишущая машинка; компьютер; рисунки.</w:t>
      </w:r>
      <w:proofErr w:type="gramEnd"/>
    </w:p>
    <w:p w:rsidR="007E4353" w:rsidRDefault="007E4353" w:rsidP="007E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4353" w:rsidRPr="00122E82" w:rsidRDefault="007E4353" w:rsidP="007E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1356" w:rsidRDefault="00122E82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5EA86ADD" wp14:editId="59A13FB2">
            <wp:extent cx="5940425" cy="3896315"/>
            <wp:effectExtent l="0" t="0" r="3175" b="9525"/>
            <wp:docPr id="10" name="Объект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ъект 9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82" w:rsidRDefault="00122E82">
      <w:pPr>
        <w:rPr>
          <w:sz w:val="24"/>
        </w:rPr>
      </w:pPr>
    </w:p>
    <w:p w:rsidR="0017565A" w:rsidRPr="0017565A" w:rsidRDefault="0017565A" w:rsidP="001756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</w:pPr>
      <w:r w:rsidRPr="0017565A"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7565A" w:rsidRPr="0017565A" w:rsidRDefault="0017565A" w:rsidP="0017565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</w:pPr>
      <w:r w:rsidRPr="0017565A"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  <w:t>«Детский сад № 26»</w:t>
      </w:r>
    </w:p>
    <w:p w:rsidR="0017565A" w:rsidRPr="0017565A" w:rsidRDefault="0017565A" w:rsidP="001756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7565A">
        <w:rPr>
          <w:rFonts w:ascii="Times New Roman" w:eastAsia="Calibri" w:hAnsi="Times New Roman" w:cs="Times New Roman"/>
          <w:color w:val="1B1918"/>
          <w:kern w:val="36"/>
          <w:sz w:val="28"/>
          <w:szCs w:val="28"/>
        </w:rPr>
        <w:t>Артемовского городского округа</w:t>
      </w:r>
    </w:p>
    <w:p w:rsidR="00122E82" w:rsidRDefault="00122E82">
      <w:pPr>
        <w:rPr>
          <w:sz w:val="24"/>
        </w:rPr>
      </w:pPr>
    </w:p>
    <w:p w:rsidR="00122E82" w:rsidRPr="007E4353" w:rsidRDefault="007E4353" w:rsidP="007E4353">
      <w:pPr>
        <w:jc w:val="center"/>
        <w:rPr>
          <w:rFonts w:ascii="Times New Roman" w:hAnsi="Times New Roman" w:cs="Times New Roman"/>
          <w:b/>
          <w:sz w:val="28"/>
        </w:rPr>
      </w:pPr>
      <w:r w:rsidRPr="007E4353">
        <w:rPr>
          <w:rFonts w:ascii="Times New Roman" w:hAnsi="Times New Roman" w:cs="Times New Roman"/>
          <w:b/>
          <w:sz w:val="28"/>
        </w:rPr>
        <w:t>Паспорт</w:t>
      </w:r>
    </w:p>
    <w:p w:rsidR="00122E82" w:rsidRPr="00122E82" w:rsidRDefault="00122E82" w:rsidP="007E43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Сюжетно-ролевая игра «</w:t>
      </w:r>
      <w:r w:rsidRPr="00122E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CF48F4" w:rsidRPr="00CF48F4" w:rsidRDefault="00CF48F4" w:rsidP="00CF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F48F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Воспитатель: Грыцюта Александра Валерьевна.</w:t>
      </w:r>
    </w:p>
    <w:p w:rsidR="00CF48F4" w:rsidRPr="00CF48F4" w:rsidRDefault="00CF48F4" w:rsidP="00CF4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F48F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Дата изготовления: 15.05.2023 г.</w:t>
      </w:r>
    </w:p>
    <w:p w:rsidR="00122E82" w:rsidRPr="00122E82" w:rsidRDefault="00122E82" w:rsidP="007E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E8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Цели: </w:t>
      </w:r>
      <w:r w:rsidRPr="00122E82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Выбирать роль и действовать в соответствии с ней, формировать навыки сотрудничества. Отражать в игре явления социальной действительности, закреплять правила поведения в общественных местах, формировать навыки речевого этикета.</w:t>
      </w:r>
    </w:p>
    <w:p w:rsidR="00122E82" w:rsidRPr="00122E82" w:rsidRDefault="00122E82" w:rsidP="007E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E8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Примерные игровые действия: </w:t>
      </w:r>
      <w:r w:rsidRPr="00122E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посещение банка, выбор необходимых услуг; работа кассы, пункта обмена валют; оформление документов, прием коммунальных платежей; работа с пластиковыми картами; консультации с директором банка.</w:t>
      </w:r>
    </w:p>
    <w:p w:rsidR="00122E82" w:rsidRDefault="00122E82" w:rsidP="007E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E8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Предметно-игровая среда. Оборудование: </w:t>
      </w:r>
      <w:r w:rsidRPr="00122E82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бланки; касса; сберегательные книжки; компьютер; пластиковые карточки; деньги разных стран; аппарат для работы с пластиковыми карточками.</w:t>
      </w:r>
    </w:p>
    <w:p w:rsidR="007E4353" w:rsidRDefault="007E4353" w:rsidP="00122E8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4353" w:rsidRPr="00122E82" w:rsidRDefault="007E4353" w:rsidP="00122E8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2E82" w:rsidRPr="00122E82" w:rsidRDefault="00122E82" w:rsidP="00CF48F4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5BB9CBB" wp14:editId="09786989">
            <wp:extent cx="5849957" cy="4087258"/>
            <wp:effectExtent l="0" t="0" r="0" b="8890"/>
            <wp:docPr id="9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818" cy="409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E82" w:rsidRPr="0012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AC"/>
    <w:rsid w:val="00122E82"/>
    <w:rsid w:val="0017565A"/>
    <w:rsid w:val="007E4353"/>
    <w:rsid w:val="00AE1356"/>
    <w:rsid w:val="00CF48F4"/>
    <w:rsid w:val="00E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2024-08-07T01:29:00Z</dcterms:created>
  <dcterms:modified xsi:type="dcterms:W3CDTF">2024-08-07T22:55:00Z</dcterms:modified>
</cp:coreProperties>
</file>