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0E" w:rsidRPr="00934B0E" w:rsidRDefault="00934B0E" w:rsidP="00934B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34B0E">
        <w:rPr>
          <w:rFonts w:ascii="Times New Roman" w:eastAsia="Calibri" w:hAnsi="Times New Roman" w:cs="Times New Roman"/>
          <w:sz w:val="28"/>
        </w:rPr>
        <w:t>муниципальное бюджетное дошкольное образовательное учреждение «Детский сад № 26»</w:t>
      </w:r>
    </w:p>
    <w:p w:rsidR="00934B0E" w:rsidRPr="00934B0E" w:rsidRDefault="00934B0E" w:rsidP="00934B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34B0E">
        <w:rPr>
          <w:rFonts w:ascii="Times New Roman" w:eastAsia="Calibri" w:hAnsi="Times New Roman" w:cs="Times New Roman"/>
          <w:sz w:val="28"/>
        </w:rPr>
        <w:t>Артемовского городского округа</w:t>
      </w:r>
    </w:p>
    <w:p w:rsidR="00934B0E" w:rsidRPr="00934B0E" w:rsidRDefault="00934B0E" w:rsidP="00934B0E">
      <w:pPr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34B0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                      </w:t>
      </w:r>
    </w:p>
    <w:p w:rsidR="00934B0E" w:rsidRPr="00934B0E" w:rsidRDefault="00934B0E" w:rsidP="00934B0E">
      <w:pPr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34B0E" w:rsidRPr="00934B0E" w:rsidRDefault="00934B0E" w:rsidP="00934B0E">
      <w:pPr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34B0E" w:rsidRPr="00934B0E" w:rsidRDefault="00934B0E" w:rsidP="00934B0E">
      <w:pPr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34B0E">
        <w:rPr>
          <w:rFonts w:ascii="Times New Roman" w:eastAsia="Times New Roman" w:hAnsi="Times New Roman" w:cs="Times New Roman"/>
          <w:b/>
          <w:szCs w:val="24"/>
          <w:lang w:eastAsia="ru-RU"/>
        </w:rPr>
        <w:t>Утверждаю</w:t>
      </w:r>
    </w:p>
    <w:p w:rsidR="00934B0E" w:rsidRPr="00934B0E" w:rsidRDefault="00934B0E" w:rsidP="00934B0E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934B0E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Заведующий</w:t>
      </w:r>
    </w:p>
    <w:p w:rsidR="00934B0E" w:rsidRPr="00934B0E" w:rsidRDefault="00934B0E" w:rsidP="00934B0E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934B0E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МБДОУ детский сад №26</w:t>
      </w:r>
    </w:p>
    <w:p w:rsidR="00934B0E" w:rsidRPr="00934B0E" w:rsidRDefault="00934B0E" w:rsidP="00934B0E">
      <w:pPr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34B0E">
        <w:rPr>
          <w:rFonts w:ascii="Times New Roman" w:eastAsia="Times New Roman" w:hAnsi="Times New Roman" w:cs="Times New Roman"/>
          <w:szCs w:val="24"/>
          <w:lang w:eastAsia="ru-RU"/>
        </w:rPr>
        <w:t>Гончарук Е.С.</w:t>
      </w:r>
      <w:r w:rsidRPr="00934B0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934B0E" w:rsidRPr="00934B0E" w:rsidRDefault="00934B0E" w:rsidP="00934B0E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15</w:t>
      </w:r>
      <w:r w:rsidRPr="00934B0E">
        <w:rPr>
          <w:rFonts w:ascii="Times New Roman" w:eastAsia="Times New Roman" w:hAnsi="Times New Roman" w:cs="Times New Roman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934B0E">
        <w:rPr>
          <w:rFonts w:ascii="Times New Roman" w:eastAsia="Times New Roman" w:hAnsi="Times New Roman" w:cs="Times New Roman"/>
          <w:szCs w:val="24"/>
          <w:lang w:eastAsia="ru-RU"/>
        </w:rPr>
        <w:t>.2024г</w:t>
      </w: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34B0E">
        <w:rPr>
          <w:rFonts w:ascii="Times New Roman" w:eastAsia="Calibri" w:hAnsi="Times New Roman" w:cs="Times New Roman"/>
          <w:sz w:val="24"/>
          <w:szCs w:val="24"/>
        </w:rPr>
        <w:br/>
      </w:r>
      <w:r w:rsidRPr="00934B0E">
        <w:rPr>
          <w:rFonts w:ascii="Times New Roman" w:eastAsia="Calibri" w:hAnsi="Times New Roman" w:cs="Times New Roman"/>
          <w:b/>
          <w:bCs/>
          <w:sz w:val="28"/>
          <w:szCs w:val="24"/>
        </w:rPr>
        <w:t>ПРОЕКТ</w:t>
      </w:r>
      <w:r w:rsidRPr="00934B0E">
        <w:rPr>
          <w:rFonts w:ascii="Times New Roman" w:eastAsia="Calibri" w:hAnsi="Times New Roman" w:cs="Times New Roman"/>
          <w:sz w:val="28"/>
          <w:szCs w:val="24"/>
        </w:rPr>
        <w:br/>
      </w:r>
      <w:r w:rsidRPr="00934B0E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К природе всей душой</w:t>
      </w:r>
      <w:r w:rsidRPr="00934B0E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»</w:t>
      </w: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34B0E">
        <w:rPr>
          <w:rFonts w:ascii="Times New Roman" w:eastAsia="Calibri" w:hAnsi="Times New Roman" w:cs="Times New Roman"/>
          <w:sz w:val="28"/>
          <w:szCs w:val="24"/>
        </w:rPr>
        <w:t xml:space="preserve">для детей  </w:t>
      </w:r>
      <w:r>
        <w:rPr>
          <w:rFonts w:ascii="Times New Roman" w:eastAsia="Calibri" w:hAnsi="Times New Roman" w:cs="Times New Roman"/>
          <w:sz w:val="28"/>
          <w:szCs w:val="24"/>
        </w:rPr>
        <w:t>3</w:t>
      </w:r>
      <w:r w:rsidRPr="00934B0E">
        <w:rPr>
          <w:rFonts w:ascii="Times New Roman" w:eastAsia="Calibri" w:hAnsi="Times New Roman" w:cs="Times New Roman"/>
          <w:sz w:val="28"/>
          <w:szCs w:val="24"/>
        </w:rPr>
        <w:t>-7(8) лет</w:t>
      </w: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34B0E" w:rsidRPr="00934B0E" w:rsidRDefault="00934B0E" w:rsidP="00934B0E">
      <w:pPr>
        <w:spacing w:before="120"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34B0E" w:rsidRPr="00934B0E" w:rsidRDefault="00934B0E" w:rsidP="00934B0E">
      <w:pPr>
        <w:spacing w:before="120"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934B0E">
        <w:rPr>
          <w:rFonts w:ascii="Times New Roman" w:eastAsia="Calibri" w:hAnsi="Times New Roman" w:cs="Times New Roman"/>
          <w:sz w:val="28"/>
          <w:szCs w:val="24"/>
        </w:rPr>
        <w:t>Воспитатель: Грыцюта Александра Валерьевна</w:t>
      </w: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34B0E" w:rsidRPr="00934B0E" w:rsidRDefault="00934B0E" w:rsidP="00934B0E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34B0E">
        <w:rPr>
          <w:rFonts w:ascii="Times New Roman" w:eastAsia="Calibri" w:hAnsi="Times New Roman" w:cs="Times New Roman"/>
          <w:sz w:val="28"/>
          <w:szCs w:val="24"/>
        </w:rPr>
        <w:t>2024</w:t>
      </w:r>
    </w:p>
    <w:p w:rsidR="00934B0E" w:rsidRDefault="00934B0E" w:rsidP="00E2340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00" w:rsidRPr="00934B0E" w:rsidRDefault="00E23400" w:rsidP="00E2340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4B0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Социально значимый проект «К природе всей душой»</w:t>
      </w:r>
    </w:p>
    <w:p w:rsidR="00E23400" w:rsidRPr="00934B0E" w:rsidRDefault="00E23400" w:rsidP="00E2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4B0E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Автор: Грыцюта Александра Валерьевна</w:t>
      </w:r>
    </w:p>
    <w:p w:rsidR="00E23400" w:rsidRPr="00934B0E" w:rsidRDefault="00E23400" w:rsidP="00E2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4B0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Организация: МБДОУ детский сад № 26</w:t>
      </w:r>
    </w:p>
    <w:p w:rsidR="00E23400" w:rsidRPr="00934B0E" w:rsidRDefault="00E23400" w:rsidP="00E2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4B0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Населенный пункт: Приморский край, г. Артем</w:t>
      </w:r>
    </w:p>
    <w:p w:rsidR="00E23400" w:rsidRDefault="00E23400" w:rsidP="00E234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00" w:rsidRPr="00934B0E" w:rsidRDefault="00E23400" w:rsidP="00E234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ПЕДАГОГИЧЕСКОГО ПРОЕКТА</w:t>
      </w:r>
    </w:p>
    <w:p w:rsidR="00E23400" w:rsidRPr="00934B0E" w:rsidRDefault="00E23400" w:rsidP="00E234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 природе всей душой»</w:t>
      </w:r>
    </w:p>
    <w:tbl>
      <w:tblPr>
        <w:tblW w:w="9747" w:type="dxa"/>
        <w:jc w:val="center"/>
        <w:tblInd w:w="1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027"/>
        <w:gridCol w:w="5098"/>
      </w:tblGrid>
      <w:tr w:rsidR="00E23400" w:rsidRPr="00934B0E" w:rsidTr="00DF765F">
        <w:trPr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Компоненты</w:t>
            </w:r>
          </w:p>
        </w:tc>
        <w:tc>
          <w:tcPr>
            <w:tcW w:w="5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E23400" w:rsidRPr="00934B0E" w:rsidTr="00DF765F">
        <w:trPr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Авторы проекта (ФИО, занимаемая должность, место работы)</w:t>
            </w:r>
          </w:p>
        </w:tc>
        <w:tc>
          <w:tcPr>
            <w:tcW w:w="5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Грыцюта Александра Валерьевна, методист</w:t>
            </w:r>
          </w:p>
          <w:p w:rsidR="00E23400" w:rsidRPr="00934B0E" w:rsidRDefault="00E23400" w:rsidP="00E2340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26</w:t>
            </w:r>
          </w:p>
        </w:tc>
      </w:tr>
      <w:tr w:rsidR="00E23400" w:rsidRPr="00934B0E" w:rsidTr="00DF765F">
        <w:trPr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проекта (Тема)</w:t>
            </w:r>
          </w:p>
        </w:tc>
        <w:tc>
          <w:tcPr>
            <w:tcW w:w="5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природе всей душой»</w:t>
            </w:r>
          </w:p>
        </w:tc>
      </w:tr>
      <w:tr w:rsidR="00E23400" w:rsidRPr="00934B0E" w:rsidTr="00DF765F">
        <w:trPr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5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Социально-значимый, экологический, долгосрочный</w:t>
            </w:r>
          </w:p>
        </w:tc>
      </w:tr>
      <w:tr w:rsidR="00E23400" w:rsidRPr="00934B0E" w:rsidTr="00DF765F">
        <w:trPr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5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934B0E" w:rsidP="00934B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23400"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3400"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.2024-31.05.2025</w:t>
            </w:r>
          </w:p>
        </w:tc>
      </w:tr>
      <w:tr w:rsidR="00E23400" w:rsidRPr="00934B0E" w:rsidTr="00DF765F">
        <w:trPr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5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4A8" w:rsidRPr="00934B0E" w:rsidRDefault="006F54A8" w:rsidP="006F54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одним из стратегически важных вопросов образования является экологическое воспитание подрастающего поколения.</w:t>
            </w:r>
          </w:p>
          <w:p w:rsidR="006F54A8" w:rsidRPr="00934B0E" w:rsidRDefault="006F54A8" w:rsidP="006F54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образования предполагают деятельный подход к определению содержания и организации образовательного процесса детей дошкольного возраста. Экологическое образование дошкольников можно осуществлять по всем образовательным областям. Например, содержание образовательной области </w:t>
            </w:r>
            <w:r w:rsidRPr="00934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«Социально-коммуникативное развитие»</w:t>
            </w: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направлено усвоение норм и ценностей, принятых в обществе; развитие эмоциональной отзывчивости, сопереживания, в том числе и по отношению к природным объектам; на формирование основ безопасного поведения в быту, социуме, природе.</w:t>
            </w:r>
          </w:p>
          <w:p w:rsidR="006F54A8" w:rsidRPr="00934B0E" w:rsidRDefault="006F54A8" w:rsidP="006F54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области </w:t>
            </w:r>
            <w:r w:rsidRPr="00934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«Познание»</w:t>
            </w: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направлено на формирование первичных представлениях об объектах окружающего мира, их свойствах и отношениях (форме, цвете, размере, причинах и следствиях и др.); о планете Земля как общем доме людей, об особенностях ее природы, многообразии стран и народов; расширение кругозора детей.</w:t>
            </w:r>
          </w:p>
          <w:p w:rsidR="006F54A8" w:rsidRPr="00934B0E" w:rsidRDefault="006F54A8" w:rsidP="006F54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области </w:t>
            </w:r>
            <w:r w:rsidRPr="00934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«Речевое развитие»</w:t>
            </w: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предполагает знакомство с детской литературой, в том числе и с природоведческой.</w:t>
            </w:r>
          </w:p>
          <w:p w:rsidR="006F54A8" w:rsidRPr="00934B0E" w:rsidRDefault="006F54A8" w:rsidP="006F54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 </w:t>
            </w:r>
            <w:r w:rsidRPr="00934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«Художественно-</w:t>
            </w:r>
            <w:r w:rsidRPr="00934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эстетическое развитие»</w:t>
            </w: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предполагает становление предпосылок ценностно-смыслового восприятия и понимания мира природы; формирование эстетического отношения к окружающему миру в целом.</w:t>
            </w:r>
          </w:p>
          <w:p w:rsidR="006F54A8" w:rsidRPr="00934B0E" w:rsidRDefault="006F54A8" w:rsidP="006F54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 </w:t>
            </w:r>
            <w:r w:rsidRPr="00934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«Физическое развитие»</w:t>
            </w: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направлена на становление ценностей здорового образа жизни у дошкольников</w:t>
            </w:r>
          </w:p>
          <w:p w:rsidR="00E23400" w:rsidRPr="00934B0E" w:rsidRDefault="006F54A8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дошкольников с природой в процессе экологического образования развивает психику ребенка, двигательную активность и делает его физически более крепким и здоровым.</w:t>
            </w:r>
          </w:p>
        </w:tc>
      </w:tr>
      <w:tr w:rsidR="00E23400" w:rsidRPr="00934B0E" w:rsidTr="00DF765F">
        <w:trPr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Проблема, на решение которой направлена проектная деятельность</w:t>
            </w:r>
          </w:p>
        </w:tc>
        <w:tc>
          <w:tcPr>
            <w:tcW w:w="5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проект раскрывает ценность и значимость деревьев. Проект дает возможность донести до сознания детей важность зеленых насаждений, которые являются составной частью экосистемы города и участвуют в оздоровлении городской среды, регулируя тепловой режим, снижая скорость ветра, очищая и увлажняя воздух, снижая уровень зашумленности. Данный проект направлен на решение комплекса мер по охране окружающей среды и озеленению территории детского сада.</w:t>
            </w:r>
          </w:p>
        </w:tc>
      </w:tr>
      <w:tr w:rsidR="00E23400" w:rsidRPr="00934B0E" w:rsidTr="00DF765F">
        <w:trPr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A648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 начал  экологической культуры дошкольников, предполагающих их активную и действенную позицию по отношению к природе.</w:t>
            </w:r>
          </w:p>
        </w:tc>
      </w:tr>
      <w:tr w:rsidR="00E23400" w:rsidRPr="00934B0E" w:rsidTr="00DF765F">
        <w:trPr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 проекта (дидактические, развивающие, воспитательные)</w:t>
            </w:r>
          </w:p>
        </w:tc>
        <w:tc>
          <w:tcPr>
            <w:tcW w:w="5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Обучающие: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у детей представление о деревьях и их пользе для человека;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условия для эффективного экологического образования дошкольников, способствующего воспитанию экологической культуры;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познавательный интерес ко всему живому, желание получать новые знания; любознательность, наблюдательность;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-приобретать детьми опыт исследовательской деятельности;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мотивацию на здоровый образ жизни.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эмоциональное отношение к объектам живой природы;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любовь к природе, желание оберегать ее и охранять</w:t>
            </w:r>
          </w:p>
        </w:tc>
      </w:tr>
      <w:tr w:rsidR="00E23400" w:rsidRPr="00934B0E" w:rsidTr="00DF765F">
        <w:trPr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Новизна (</w:t>
            </w:r>
            <w:proofErr w:type="spellStart"/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фактором, обеспечивающим эффективность воспитательного процесса, является личностная </w:t>
            </w:r>
            <w:proofErr w:type="spellStart"/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включённость</w:t>
            </w:r>
            <w:proofErr w:type="spellEnd"/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</w:t>
            </w: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в жизнь детского сада. Проект позволит детям и родителям заниматься интересным делом и одновременно принесет пользу окружающему миру.</w:t>
            </w:r>
          </w:p>
        </w:tc>
      </w:tr>
      <w:tr w:rsidR="00E23400" w:rsidRPr="00934B0E" w:rsidTr="00DF765F">
        <w:trPr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значимость</w:t>
            </w:r>
          </w:p>
        </w:tc>
        <w:tc>
          <w:tcPr>
            <w:tcW w:w="5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проект способствует формированию у детей экологической культуры, чувства сопричастности ко всему живому, гуманное отношение к окружающей среде и стремление проявлять заботу о сохранении природы.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важнейших условий решения задач экологического образования является организация развивающей среды экологического направления, где мы с раннего возраста самостоятельно познаем окружающий мир, выделяем связи и зависимости, существующие в природе, активно проявляем позицию в отношении природных объектов – помочь, защитить, позаботиться.</w:t>
            </w:r>
          </w:p>
        </w:tc>
      </w:tr>
      <w:tr w:rsidR="00E23400" w:rsidRPr="00934B0E" w:rsidTr="00DF765F">
        <w:trPr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A64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EA6480"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5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 проекта дети смогут самостоятельно производить посадку растений и ухаживать за ними, охотно будут делиться своими впечатлениями от наблюдений, через расширение кругозора и интереса к растениям родного края.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будут сформированы знания о деревьях, кустарниках и цветах, растущих на территории детского сада.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научатся исследовать объекты живой и не живой природы.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Увеличится социальная и педагогическая компетенции родителей.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дальнейшего развития проекта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этом направлении будет продолжена.</w:t>
            </w:r>
          </w:p>
        </w:tc>
      </w:tr>
      <w:tr w:rsidR="00E23400" w:rsidRPr="00934B0E" w:rsidTr="00DF765F">
        <w:trPr>
          <w:jc w:val="center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A6480" w:rsidP="00EA64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  <w:r w:rsidR="00E23400"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Механизм достижения результатов проекта</w:t>
            </w:r>
            <w:r w:rsidR="00551B8F"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перечень видов деятельности (поэтапная реализация):</w:t>
            </w:r>
          </w:p>
          <w:p w:rsidR="00E23400" w:rsidRPr="00934B0E" w:rsidRDefault="00E23400" w:rsidP="00E234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Подготовительный</w:t>
            </w:r>
          </w:p>
          <w:p w:rsidR="00E23400" w:rsidRPr="00934B0E" w:rsidRDefault="00E23400" w:rsidP="00E234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Основной</w:t>
            </w:r>
          </w:p>
          <w:p w:rsidR="00E23400" w:rsidRPr="00934B0E" w:rsidRDefault="00E23400" w:rsidP="00E234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реализации проекта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Сбор и анализ литературы по данной теме.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цели, исходя из интересов и потребностей детей.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Обращение за рекомендациями к специалистам ДОУ.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Планирование предстоящей деятельности, направленной на реализацию проекта.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Обеспечение дидактического комплекса для реализации проект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Реализация проекта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1.Исследовательская деятельность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 экологических сказок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3.Посадка деревьев и кустарников на территории площадки детского сада.</w:t>
            </w:r>
          </w:p>
          <w:p w:rsidR="003E17C7" w:rsidRPr="00934B0E" w:rsidRDefault="003E17C7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экологических акциях.</w:t>
            </w:r>
          </w:p>
          <w:p w:rsidR="003E17C7" w:rsidRPr="00934B0E" w:rsidRDefault="003E17C7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мини-проектов.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Итоговый</w:t>
            </w:r>
          </w:p>
          <w:p w:rsidR="00E23400" w:rsidRPr="00934B0E" w:rsidRDefault="00E23400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F765F"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работа</w:t>
            </w: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3400" w:rsidRPr="00934B0E" w:rsidRDefault="00DF765F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3400"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итогов.</w:t>
            </w:r>
          </w:p>
          <w:p w:rsidR="00E23400" w:rsidRPr="00934B0E" w:rsidRDefault="00DF765F" w:rsidP="00E2340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3400" w:rsidRPr="0093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 проекта на педагогическом совете.</w:t>
            </w:r>
          </w:p>
        </w:tc>
      </w:tr>
    </w:tbl>
    <w:p w:rsidR="00E23400" w:rsidRDefault="00E23400" w:rsidP="00E234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400" w:rsidRPr="00E23400" w:rsidRDefault="00E23400" w:rsidP="00E2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34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Список литературы:</w:t>
      </w:r>
    </w:p>
    <w:p w:rsidR="006F54A8" w:rsidRPr="006F54A8" w:rsidRDefault="006F54A8" w:rsidP="006F54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Горькова</w:t>
      </w:r>
      <w:proofErr w:type="spellEnd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Л.Г. Сценарии занятий по экологическому воспитанию дошкольников (средняя, старшая, подготовительная группы) / Л.Г. </w:t>
      </w:r>
      <w:proofErr w:type="spellStart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Горькова</w:t>
      </w:r>
      <w:proofErr w:type="spellEnd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А.В. Кочергина, Л.А. Обухова. - Москва: ВАКО, 2005. – 240 с. - (Дошкольники: учим, развиваем, воспитываем).</w:t>
      </w:r>
    </w:p>
    <w:p w:rsidR="006F54A8" w:rsidRPr="006F54A8" w:rsidRDefault="006F54A8" w:rsidP="006F54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Аксенова, З.Ф. Войди в природу другом. Экологическое воспитание дошкольников. – Москва: ТЦ Сфера, 2011. – 128 с. – (Библиотека воспитателя).</w:t>
      </w:r>
    </w:p>
    <w:p w:rsidR="006F54A8" w:rsidRPr="006F54A8" w:rsidRDefault="006F54A8" w:rsidP="006F54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Ковинько</w:t>
      </w:r>
      <w:proofErr w:type="spellEnd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Л.В. Секреты природы - это так интересно! - М.: </w:t>
      </w:r>
      <w:proofErr w:type="spellStart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Линка</w:t>
      </w:r>
      <w:proofErr w:type="spellEnd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-Пресс, 2004. – 72с.: ил.</w:t>
      </w:r>
    </w:p>
    <w:p w:rsidR="006F54A8" w:rsidRPr="006F54A8" w:rsidRDefault="006F54A8" w:rsidP="006F54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Лопатина, А.А. Сказы матушки земли. Экологическое воспитание через сказки, стихи и творческие задания / А. </w:t>
      </w:r>
      <w:proofErr w:type="spellStart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А.Лопатина</w:t>
      </w:r>
      <w:proofErr w:type="spellEnd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М.В. </w:t>
      </w:r>
      <w:proofErr w:type="spellStart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Скребцова</w:t>
      </w:r>
      <w:proofErr w:type="spellEnd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- 2-е изд. - М.: </w:t>
      </w:r>
      <w:proofErr w:type="spellStart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Амрита</w:t>
      </w:r>
      <w:proofErr w:type="spellEnd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-Русь, 2008. - 256 с. -</w:t>
      </w:r>
    </w:p>
    <w:p w:rsidR="006F54A8" w:rsidRPr="006F54A8" w:rsidRDefault="006F54A8" w:rsidP="006F54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Николаева, С.Н. Теория и методика экологического образования детей: Учеб</w:t>
      </w:r>
      <w:proofErr w:type="gramStart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особие для студ. </w:t>
      </w:r>
      <w:proofErr w:type="spellStart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высш</w:t>
      </w:r>
      <w:proofErr w:type="spellEnd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</w:t>
      </w:r>
      <w:proofErr w:type="spellEnd"/>
      <w:r w:rsidRPr="006F54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учеб. заведений. - М.: Издательский центр «Академия», 2002. - 336с</w:t>
      </w:r>
    </w:p>
    <w:p w:rsidR="00E23400" w:rsidRPr="00E23400" w:rsidRDefault="00E23400" w:rsidP="00E234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161" w:rsidRPr="00E23400" w:rsidRDefault="00A31161">
      <w:pPr>
        <w:rPr>
          <w:rFonts w:ascii="Times New Roman" w:hAnsi="Times New Roman" w:cs="Times New Roman"/>
          <w:sz w:val="24"/>
          <w:szCs w:val="24"/>
        </w:rPr>
      </w:pPr>
    </w:p>
    <w:sectPr w:rsidR="00A31161" w:rsidRPr="00E23400" w:rsidSect="00E2340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85F"/>
    <w:multiLevelType w:val="multilevel"/>
    <w:tmpl w:val="3B5C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81402"/>
    <w:multiLevelType w:val="multilevel"/>
    <w:tmpl w:val="778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5006F"/>
    <w:multiLevelType w:val="multilevel"/>
    <w:tmpl w:val="C6D0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51358"/>
    <w:multiLevelType w:val="multilevel"/>
    <w:tmpl w:val="99AE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02BA8"/>
    <w:multiLevelType w:val="multilevel"/>
    <w:tmpl w:val="2870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D6419"/>
    <w:multiLevelType w:val="multilevel"/>
    <w:tmpl w:val="C842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E6011"/>
    <w:multiLevelType w:val="multilevel"/>
    <w:tmpl w:val="6FD2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22857"/>
    <w:multiLevelType w:val="multilevel"/>
    <w:tmpl w:val="933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E7DF2"/>
    <w:multiLevelType w:val="multilevel"/>
    <w:tmpl w:val="E826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B3548"/>
    <w:multiLevelType w:val="multilevel"/>
    <w:tmpl w:val="7B28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0F"/>
    <w:rsid w:val="000523C0"/>
    <w:rsid w:val="000F6372"/>
    <w:rsid w:val="00195C0F"/>
    <w:rsid w:val="001D32F6"/>
    <w:rsid w:val="003E17C7"/>
    <w:rsid w:val="00462C2E"/>
    <w:rsid w:val="004C3306"/>
    <w:rsid w:val="004F409D"/>
    <w:rsid w:val="00551B8F"/>
    <w:rsid w:val="005520CE"/>
    <w:rsid w:val="005C04AA"/>
    <w:rsid w:val="0063105B"/>
    <w:rsid w:val="00684F9B"/>
    <w:rsid w:val="006F54A8"/>
    <w:rsid w:val="00835EDC"/>
    <w:rsid w:val="00852E26"/>
    <w:rsid w:val="008F4F8E"/>
    <w:rsid w:val="009272AA"/>
    <w:rsid w:val="00934B0E"/>
    <w:rsid w:val="009D6101"/>
    <w:rsid w:val="00A1704C"/>
    <w:rsid w:val="00A31161"/>
    <w:rsid w:val="00B3352A"/>
    <w:rsid w:val="00BD0581"/>
    <w:rsid w:val="00C24BD7"/>
    <w:rsid w:val="00C268CC"/>
    <w:rsid w:val="00CA397B"/>
    <w:rsid w:val="00CA626A"/>
    <w:rsid w:val="00DF765F"/>
    <w:rsid w:val="00E23400"/>
    <w:rsid w:val="00E90D53"/>
    <w:rsid w:val="00EA6480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2024-05-27T23:29:00Z</dcterms:created>
  <dcterms:modified xsi:type="dcterms:W3CDTF">2024-08-06T23:42:00Z</dcterms:modified>
</cp:coreProperties>
</file>