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EF" w:rsidRDefault="006837EF" w:rsidP="006837EF">
      <w:pPr>
        <w:pStyle w:val="aa"/>
      </w:pPr>
      <w:r>
        <w:rPr>
          <w:noProof/>
        </w:rPr>
        <w:drawing>
          <wp:inline distT="0" distB="0" distL="0" distR="0" wp14:anchorId="583D044C" wp14:editId="37DAC9CD">
            <wp:extent cx="6408964" cy="8545285"/>
            <wp:effectExtent l="0" t="0" r="0" b="8255"/>
            <wp:docPr id="1" name="Рисунок 1" descr="C:\Users\User\Downloads\IMG_20240605_14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605_144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778" cy="854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EF" w:rsidRDefault="006837EF" w:rsidP="00AA0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EF" w:rsidRDefault="006837EF" w:rsidP="00AA0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EF" w:rsidRDefault="006837EF" w:rsidP="00AA0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7EF" w:rsidRDefault="006837EF" w:rsidP="00AA0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D13" w:rsidRPr="00AA0D13" w:rsidRDefault="00AA0D13" w:rsidP="00AA0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0D13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AA0D13" w:rsidRPr="00AA0D13" w:rsidRDefault="00AA0D13" w:rsidP="00AA0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13">
        <w:rPr>
          <w:rFonts w:ascii="Times New Roman" w:hAnsi="Times New Roman" w:cs="Times New Roman"/>
          <w:b/>
          <w:sz w:val="24"/>
          <w:szCs w:val="24"/>
        </w:rPr>
        <w:t>«Детский сад №26»</w:t>
      </w:r>
    </w:p>
    <w:p w:rsidR="00AA0D13" w:rsidRPr="00AA0D13" w:rsidRDefault="00AA0D13" w:rsidP="00AA0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13">
        <w:rPr>
          <w:rFonts w:ascii="Times New Roman" w:hAnsi="Times New Roman" w:cs="Times New Roman"/>
          <w:b/>
          <w:sz w:val="24"/>
          <w:szCs w:val="24"/>
        </w:rPr>
        <w:t>Артёмовский городской округ</w:t>
      </w:r>
    </w:p>
    <w:p w:rsidR="00AA0D13" w:rsidRPr="00AA0D13" w:rsidRDefault="00AA0D13" w:rsidP="00AA0D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D13" w:rsidRPr="00AA0D13" w:rsidRDefault="00AA0D13" w:rsidP="00AA0D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D13" w:rsidRPr="00AA0D13" w:rsidRDefault="00AA0D13" w:rsidP="00AA0D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B6D" w:rsidRPr="00674B6D" w:rsidRDefault="00674B6D" w:rsidP="00674B6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Утверждаю</w:t>
      </w:r>
    </w:p>
    <w:p w:rsidR="00674B6D" w:rsidRPr="00674B6D" w:rsidRDefault="00674B6D" w:rsidP="00674B6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Заведующий</w:t>
      </w:r>
    </w:p>
    <w:p w:rsidR="00674B6D" w:rsidRPr="00674B6D" w:rsidRDefault="00674B6D" w:rsidP="00674B6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МБДОУ детский сад №26</w:t>
      </w:r>
    </w:p>
    <w:p w:rsidR="00674B6D" w:rsidRDefault="00674B6D" w:rsidP="00674B6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Е.С.</w:t>
      </w:r>
      <w:r w:rsidRPr="0067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1CA2" w:rsidRPr="00831CA2" w:rsidRDefault="00831CA2" w:rsidP="00674B6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A2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31.05.2024</w:t>
      </w:r>
    </w:p>
    <w:p w:rsidR="00AA0D13" w:rsidRPr="000E3ED2" w:rsidRDefault="00AA0D13" w:rsidP="00AA0D1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0D13" w:rsidRPr="00AA0D13" w:rsidRDefault="00AA0D13" w:rsidP="00AA0D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D13" w:rsidRPr="00AA0D13" w:rsidRDefault="00AA0D13" w:rsidP="00AA0D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D13" w:rsidRPr="00AA0D13" w:rsidRDefault="00AA0D13" w:rsidP="00AA0D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D13" w:rsidRPr="00AA0D13" w:rsidRDefault="00AA0D13" w:rsidP="00AA0D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D13" w:rsidRPr="00AA0D13" w:rsidRDefault="00AA0D13" w:rsidP="00AA0D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D13" w:rsidRPr="00AA0D13" w:rsidRDefault="00AA0D13" w:rsidP="00AA0D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D13" w:rsidRPr="00AA0D13" w:rsidRDefault="00AA0D13" w:rsidP="00AA0D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D13" w:rsidRPr="00AA0D13" w:rsidRDefault="00AA0D13" w:rsidP="00AA0D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D13" w:rsidRPr="00AA0D13" w:rsidRDefault="00AA0D13" w:rsidP="00AA0D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D13" w:rsidRPr="00AA0D13" w:rsidRDefault="00AA0D13" w:rsidP="00AA0D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0D13">
        <w:rPr>
          <w:rFonts w:ascii="Times New Roman" w:hAnsi="Times New Roman" w:cs="Times New Roman"/>
          <w:b/>
          <w:sz w:val="40"/>
          <w:szCs w:val="40"/>
        </w:rPr>
        <w:t>Годовой календарный учебный график</w:t>
      </w:r>
    </w:p>
    <w:p w:rsidR="00AA0D13" w:rsidRPr="00AA0D13" w:rsidRDefault="00682319" w:rsidP="00AA0D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</w:t>
      </w:r>
      <w:r w:rsidR="00A319E1">
        <w:rPr>
          <w:rFonts w:ascii="Times New Roman" w:hAnsi="Times New Roman" w:cs="Times New Roman"/>
          <w:b/>
          <w:sz w:val="40"/>
          <w:szCs w:val="40"/>
        </w:rPr>
        <w:t>2</w:t>
      </w:r>
      <w:r w:rsidR="007B7392">
        <w:rPr>
          <w:rFonts w:ascii="Times New Roman" w:hAnsi="Times New Roman" w:cs="Times New Roman"/>
          <w:b/>
          <w:sz w:val="40"/>
          <w:szCs w:val="40"/>
        </w:rPr>
        <w:t>4</w:t>
      </w:r>
      <w:r w:rsidR="00AA0D13" w:rsidRPr="00AA0D13">
        <w:rPr>
          <w:rFonts w:ascii="Times New Roman" w:hAnsi="Times New Roman" w:cs="Times New Roman"/>
          <w:b/>
          <w:sz w:val="40"/>
          <w:szCs w:val="40"/>
        </w:rPr>
        <w:t xml:space="preserve"> – 20</w:t>
      </w:r>
      <w:r w:rsidR="00195FDE">
        <w:rPr>
          <w:rFonts w:ascii="Times New Roman" w:hAnsi="Times New Roman" w:cs="Times New Roman"/>
          <w:b/>
          <w:sz w:val="40"/>
          <w:szCs w:val="40"/>
        </w:rPr>
        <w:t>2</w:t>
      </w:r>
      <w:r w:rsidR="00E54A43">
        <w:rPr>
          <w:rFonts w:ascii="Times New Roman" w:hAnsi="Times New Roman" w:cs="Times New Roman"/>
          <w:b/>
          <w:sz w:val="40"/>
          <w:szCs w:val="40"/>
        </w:rPr>
        <w:t>5</w:t>
      </w:r>
      <w:r w:rsidR="00AA0D13" w:rsidRPr="00AA0D1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A0D13" w:rsidRPr="00AA0D13" w:rsidRDefault="00AA0D13" w:rsidP="00AA0D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D13" w:rsidRPr="00AA0D13" w:rsidRDefault="00AA0D13" w:rsidP="00AA0D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D13" w:rsidRPr="00AA0D13" w:rsidRDefault="00AA0D13" w:rsidP="00AA0D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0D13" w:rsidRPr="00AA0D13" w:rsidRDefault="00AA0D13" w:rsidP="00AA0D13">
      <w:pPr>
        <w:rPr>
          <w:b/>
        </w:rPr>
      </w:pPr>
    </w:p>
    <w:p w:rsidR="00AA0D13" w:rsidRPr="00AA0D13" w:rsidRDefault="00AA0D13" w:rsidP="00AA0D13">
      <w:pPr>
        <w:rPr>
          <w:b/>
        </w:rPr>
      </w:pPr>
    </w:p>
    <w:p w:rsidR="00AA0D13" w:rsidRPr="00AA0D13" w:rsidRDefault="00AA0D13" w:rsidP="00AA0D13">
      <w:pPr>
        <w:rPr>
          <w:b/>
        </w:rPr>
      </w:pPr>
    </w:p>
    <w:p w:rsidR="00AE01DF" w:rsidRDefault="00AE01DF" w:rsidP="00AA0D13">
      <w:pPr>
        <w:rPr>
          <w:rFonts w:ascii="Times New Roman" w:hAnsi="Times New Roman" w:cs="Times New Roman"/>
          <w:b/>
          <w:sz w:val="24"/>
          <w:szCs w:val="24"/>
        </w:rPr>
      </w:pPr>
    </w:p>
    <w:p w:rsidR="00AE01DF" w:rsidRDefault="00AE01DF" w:rsidP="00AA0D13">
      <w:pPr>
        <w:rPr>
          <w:rFonts w:ascii="Times New Roman" w:hAnsi="Times New Roman" w:cs="Times New Roman"/>
          <w:b/>
          <w:sz w:val="24"/>
          <w:szCs w:val="24"/>
        </w:rPr>
      </w:pPr>
    </w:p>
    <w:p w:rsidR="00B96887" w:rsidRDefault="00B96887" w:rsidP="00AA0D13">
      <w:pPr>
        <w:rPr>
          <w:rFonts w:ascii="Times New Roman" w:hAnsi="Times New Roman" w:cs="Times New Roman"/>
          <w:b/>
          <w:sz w:val="24"/>
          <w:szCs w:val="24"/>
        </w:rPr>
      </w:pPr>
    </w:p>
    <w:p w:rsidR="00AE01DF" w:rsidRDefault="00AE01DF" w:rsidP="00AA0D13">
      <w:pPr>
        <w:rPr>
          <w:rFonts w:ascii="Times New Roman" w:hAnsi="Times New Roman" w:cs="Times New Roman"/>
          <w:b/>
          <w:sz w:val="24"/>
          <w:szCs w:val="24"/>
        </w:rPr>
      </w:pPr>
    </w:p>
    <w:p w:rsidR="00AE01DF" w:rsidRDefault="00AE01DF" w:rsidP="00AA0D13">
      <w:pPr>
        <w:rPr>
          <w:rFonts w:ascii="Times New Roman" w:hAnsi="Times New Roman" w:cs="Times New Roman"/>
          <w:b/>
          <w:sz w:val="24"/>
          <w:szCs w:val="24"/>
        </w:rPr>
      </w:pPr>
    </w:p>
    <w:p w:rsidR="00AA0D13" w:rsidRPr="00AA0D13" w:rsidRDefault="00AA0D13" w:rsidP="00AA0D13">
      <w:pPr>
        <w:rPr>
          <w:rFonts w:ascii="Times New Roman" w:hAnsi="Times New Roman" w:cs="Times New Roman"/>
          <w:b/>
          <w:sz w:val="24"/>
          <w:szCs w:val="24"/>
        </w:rPr>
      </w:pPr>
      <w:r w:rsidRPr="00AA0D1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0D13" w:rsidRPr="00AA0D13" w:rsidRDefault="00AA0D13" w:rsidP="00AA0D13">
      <w:pPr>
        <w:rPr>
          <w:rFonts w:ascii="Times New Roman" w:hAnsi="Times New Roman" w:cs="Times New Roman"/>
          <w:sz w:val="24"/>
          <w:szCs w:val="24"/>
        </w:rPr>
      </w:pPr>
      <w:r w:rsidRPr="00AA0D13">
        <w:rPr>
          <w:rFonts w:ascii="Times New Roman" w:hAnsi="Times New Roman" w:cs="Times New Roman"/>
          <w:sz w:val="24"/>
          <w:szCs w:val="24"/>
        </w:rPr>
        <w:t>к годовому календарному учебному графику</w:t>
      </w:r>
    </w:p>
    <w:p w:rsidR="00AA0D13" w:rsidRPr="00AA0D13" w:rsidRDefault="00AA0D13" w:rsidP="00AA0D13">
      <w:pPr>
        <w:rPr>
          <w:rFonts w:ascii="Times New Roman" w:hAnsi="Times New Roman" w:cs="Times New Roman"/>
          <w:sz w:val="24"/>
          <w:szCs w:val="24"/>
        </w:rPr>
      </w:pPr>
      <w:r w:rsidRPr="00AA0D13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AA0D13" w:rsidRPr="00AA0D13" w:rsidRDefault="00AA0D13" w:rsidP="00AA0D13">
      <w:pPr>
        <w:rPr>
          <w:rFonts w:ascii="Times New Roman" w:hAnsi="Times New Roman" w:cs="Times New Roman"/>
          <w:sz w:val="24"/>
          <w:szCs w:val="24"/>
        </w:rPr>
      </w:pPr>
      <w:r w:rsidRPr="00AA0D13">
        <w:rPr>
          <w:rFonts w:ascii="Times New Roman" w:hAnsi="Times New Roman" w:cs="Times New Roman"/>
          <w:sz w:val="24"/>
          <w:szCs w:val="24"/>
        </w:rPr>
        <w:t>«Детский сад №</w:t>
      </w:r>
      <w:r w:rsidR="005B1CE5">
        <w:rPr>
          <w:rFonts w:ascii="Times New Roman" w:hAnsi="Times New Roman" w:cs="Times New Roman"/>
          <w:sz w:val="24"/>
          <w:szCs w:val="24"/>
        </w:rPr>
        <w:t xml:space="preserve"> </w:t>
      </w:r>
      <w:r w:rsidRPr="00AA0D13">
        <w:rPr>
          <w:rFonts w:ascii="Times New Roman" w:hAnsi="Times New Roman" w:cs="Times New Roman"/>
          <w:sz w:val="24"/>
          <w:szCs w:val="24"/>
        </w:rPr>
        <w:t>26»</w:t>
      </w:r>
    </w:p>
    <w:p w:rsidR="005B1CE5" w:rsidRPr="00CE4236" w:rsidRDefault="005B1CE5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разработан в соответствии </w:t>
      </w:r>
      <w:proofErr w:type="gramStart"/>
      <w:r w:rsidRPr="00CE423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74B6D" w:rsidRDefault="005B1CE5" w:rsidP="00674B6D">
      <w:pPr>
        <w:pStyle w:val="a8"/>
        <w:numPr>
          <w:ilvl w:val="0"/>
          <w:numId w:val="4"/>
        </w:numPr>
        <w:shd w:val="clear" w:color="auto" w:fill="FFFFFF"/>
        <w:tabs>
          <w:tab w:val="left" w:leader="underscore" w:pos="1550"/>
          <w:tab w:val="left" w:leader="underscore" w:pos="3677"/>
        </w:tabs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CE4236">
        <w:rPr>
          <w:rFonts w:ascii="Times New Roman" w:hAnsi="Times New Roman" w:cs="Times New Roman"/>
          <w:sz w:val="24"/>
          <w:szCs w:val="24"/>
        </w:rPr>
        <w:t xml:space="preserve"> </w:t>
      </w:r>
      <w:r w:rsidR="00674B6D" w:rsidRPr="00674B6D">
        <w:rPr>
          <w:rFonts w:ascii="Times New Roman" w:eastAsiaTheme="minorEastAsia" w:hAnsi="Times New Roman"/>
          <w:bCs/>
          <w:sz w:val="24"/>
          <w:szCs w:val="24"/>
          <w:lang w:eastAsia="ru-RU"/>
        </w:rPr>
        <w:t>с Федеральным законом от 29.12.2012 № 273-ФЗ «Об образовании в Российской Федерации»</w:t>
      </w:r>
      <w:r w:rsidR="006F2BA7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(далее — Закон об образовании);</w:t>
      </w:r>
      <w:r w:rsidR="00674B6D" w:rsidRPr="00674B6D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</w:p>
    <w:p w:rsidR="006F2BA7" w:rsidRPr="00674B6D" w:rsidRDefault="006F2BA7" w:rsidP="00674B6D">
      <w:pPr>
        <w:pStyle w:val="a8"/>
        <w:numPr>
          <w:ilvl w:val="0"/>
          <w:numId w:val="4"/>
        </w:numPr>
        <w:shd w:val="clear" w:color="auto" w:fill="FFFFFF"/>
        <w:tabs>
          <w:tab w:val="left" w:leader="underscore" w:pos="1550"/>
          <w:tab w:val="left" w:leader="underscore" w:pos="3677"/>
        </w:tabs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6F2BA7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6F2BA7">
        <w:rPr>
          <w:rFonts w:ascii="Times New Roman" w:eastAsiaTheme="minorEastAsia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6F2BA7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России от 25 ноября 2022 г. № 1028 «Об утверждении федеральной образовательной программы дошкольного образования»;</w:t>
      </w:r>
    </w:p>
    <w:p w:rsidR="00674B6D" w:rsidRPr="00674B6D" w:rsidRDefault="00674B6D" w:rsidP="00674B6D">
      <w:pPr>
        <w:numPr>
          <w:ilvl w:val="0"/>
          <w:numId w:val="4"/>
        </w:numPr>
        <w:shd w:val="clear" w:color="auto" w:fill="FFFFFF"/>
        <w:tabs>
          <w:tab w:val="left" w:leader="underscore" w:pos="1550"/>
          <w:tab w:val="left" w:leader="underscore" w:pos="367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74B6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674B6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Минообрнауки</w:t>
      </w:r>
      <w:proofErr w:type="spellEnd"/>
      <w:r w:rsidRPr="00674B6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(изменения и доп</w:t>
      </w:r>
      <w:r w:rsidR="001272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олнения от 21 января 2019 года)</w:t>
      </w:r>
      <w:r w:rsidRPr="00674B6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674B6D" w:rsidRPr="00674B6D" w:rsidRDefault="00624F8F" w:rsidP="00674B6D">
      <w:pPr>
        <w:numPr>
          <w:ilvl w:val="0"/>
          <w:numId w:val="4"/>
        </w:numPr>
        <w:shd w:val="clear" w:color="auto" w:fill="FFFFFF"/>
        <w:tabs>
          <w:tab w:val="left" w:leader="underscore" w:pos="1550"/>
          <w:tab w:val="left" w:leader="underscore" w:pos="367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24F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  <w:r w:rsidR="00674B6D" w:rsidRPr="00674B6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674B6D" w:rsidRPr="00674B6D" w:rsidRDefault="00674B6D" w:rsidP="00674B6D">
      <w:pPr>
        <w:numPr>
          <w:ilvl w:val="0"/>
          <w:numId w:val="4"/>
        </w:numPr>
        <w:shd w:val="clear" w:color="auto" w:fill="FFFFFF"/>
        <w:tabs>
          <w:tab w:val="left" w:leader="underscore" w:pos="1550"/>
          <w:tab w:val="left" w:leader="underscore" w:pos="367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74B6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674B6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674B6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России от 07.06.2013 № ИР- 535/07 «О коррекционном и инклюзивном образовании детей»;</w:t>
      </w:r>
    </w:p>
    <w:p w:rsidR="00674B6D" w:rsidRPr="00674B6D" w:rsidRDefault="00D95366" w:rsidP="00674B6D">
      <w:pPr>
        <w:numPr>
          <w:ilvl w:val="0"/>
          <w:numId w:val="4"/>
        </w:numPr>
        <w:shd w:val="clear" w:color="auto" w:fill="FFFFFF"/>
        <w:tabs>
          <w:tab w:val="left" w:leader="underscore" w:pos="1550"/>
          <w:tab w:val="left" w:leader="underscore" w:pos="367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36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врача России от 28.01.2021  </w:t>
      </w:r>
      <w:r w:rsidRPr="00D9536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№ СанПиН 1.2.3685-21, 2, 1.2.3685-21, Санитарно-эпидемиологические правила и нормативы Главного государственного санитарного врача России от 28.01.2021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 </w:t>
      </w:r>
      <w:r w:rsidRPr="00D9536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 СанПиН 1.2.3685-21, 2, 1.2.3685-21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674B6D" w:rsidRPr="00674B6D" w:rsidRDefault="00674B6D" w:rsidP="00674B6D">
      <w:pPr>
        <w:numPr>
          <w:ilvl w:val="0"/>
          <w:numId w:val="4"/>
        </w:numPr>
        <w:shd w:val="clear" w:color="auto" w:fill="FFFFFF"/>
        <w:tabs>
          <w:tab w:val="left" w:leader="underscore" w:pos="1550"/>
          <w:tab w:val="left" w:leader="underscore" w:pos="367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4B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 и ООП МБДОУ детский сад № 26.</w:t>
      </w:r>
    </w:p>
    <w:p w:rsidR="00255B8F" w:rsidRPr="00CE4236" w:rsidRDefault="00255B8F" w:rsidP="0067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CE423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4236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включает совокупность образовательных областей: «Физическое развитие», «Социально – коммуникативное развитие», «Художественно – эстетическое развитие», «Познавательное развитие», «Речевое развитие»,  которые обеспечивают разностороннее развитие детей с учетом их возрастных и индивидуальных особенностей. 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36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МБДОУ </w:t>
      </w:r>
      <w:r w:rsidR="005B1CE5" w:rsidRPr="00CE4236">
        <w:rPr>
          <w:rFonts w:ascii="Times New Roman" w:hAnsi="Times New Roman" w:cs="Times New Roman"/>
          <w:sz w:val="24"/>
          <w:szCs w:val="24"/>
        </w:rPr>
        <w:t>д</w:t>
      </w:r>
      <w:r w:rsidRPr="00CE4236">
        <w:rPr>
          <w:rFonts w:ascii="Times New Roman" w:hAnsi="Times New Roman" w:cs="Times New Roman"/>
          <w:sz w:val="24"/>
          <w:szCs w:val="24"/>
        </w:rPr>
        <w:t>етский сад №</w:t>
      </w:r>
      <w:r w:rsidR="005B1CE5" w:rsidRPr="00CE4236">
        <w:rPr>
          <w:rFonts w:ascii="Times New Roman" w:hAnsi="Times New Roman" w:cs="Times New Roman"/>
          <w:sz w:val="24"/>
          <w:szCs w:val="24"/>
        </w:rPr>
        <w:t xml:space="preserve"> </w:t>
      </w:r>
      <w:r w:rsidRPr="00CE4236">
        <w:rPr>
          <w:rFonts w:ascii="Times New Roman" w:hAnsi="Times New Roman" w:cs="Times New Roman"/>
          <w:sz w:val="24"/>
          <w:szCs w:val="24"/>
        </w:rPr>
        <w:t>26 Артёмовского городского округа определяет содержание и организацию образовательного процесса для детей дошкольного возраста от 2 до 7 лет с учетом их возрастных и индивидуальных особенностей и направлена на сохранение и укрепление здоровья детей дошкольного возраста,  на развитие физических, интеллектуальных и личностных качеств, на формирование предпосылок учебной деятельности, обеспечивающих социальную успешность.</w:t>
      </w:r>
      <w:proofErr w:type="gramEnd"/>
      <w:r w:rsidRPr="00CE4236">
        <w:rPr>
          <w:rFonts w:ascii="Times New Roman" w:hAnsi="Times New Roman" w:cs="Times New Roman"/>
          <w:sz w:val="24"/>
          <w:szCs w:val="24"/>
        </w:rPr>
        <w:t xml:space="preserve"> А также обеспечивает разностороннее развитие детей по основным направлениям – физическому, социально-личностному, познавательно-речевому и художественно-эстетическому. 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236">
        <w:rPr>
          <w:rFonts w:ascii="Times New Roman" w:hAnsi="Times New Roman" w:cs="Times New Roman"/>
          <w:bCs/>
          <w:sz w:val="24"/>
          <w:szCs w:val="24"/>
        </w:rPr>
        <w:t>В основу организации образовательного процесса определен комплексно-тематический принцип с ведущей  игровой деятельностью.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b/>
          <w:sz w:val="24"/>
          <w:szCs w:val="24"/>
        </w:rPr>
        <w:t>Режим работы учреждения:</w:t>
      </w:r>
      <w:r w:rsidRPr="00CE4236">
        <w:rPr>
          <w:rFonts w:ascii="Times New Roman" w:hAnsi="Times New Roman" w:cs="Times New Roman"/>
          <w:sz w:val="24"/>
          <w:szCs w:val="24"/>
        </w:rPr>
        <w:t xml:space="preserve"> пятидневная рабочая неделя с 12 часовым пребыванием в ДОУ.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b/>
          <w:sz w:val="24"/>
          <w:szCs w:val="24"/>
        </w:rPr>
        <w:t xml:space="preserve">Ежедневный график работы ДОУ: </w:t>
      </w:r>
      <w:r w:rsidRPr="00CE4236">
        <w:rPr>
          <w:rFonts w:ascii="Times New Roman" w:hAnsi="Times New Roman" w:cs="Times New Roman"/>
          <w:sz w:val="24"/>
          <w:szCs w:val="24"/>
        </w:rPr>
        <w:t>с 07.00 до 19.00.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Выходные дни: суббота, воскресенье, праздничные дни.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CE4236">
        <w:rPr>
          <w:rFonts w:ascii="Times New Roman" w:hAnsi="Times New Roman" w:cs="Times New Roman"/>
          <w:sz w:val="24"/>
          <w:szCs w:val="24"/>
        </w:rPr>
        <w:t xml:space="preserve"> с </w:t>
      </w:r>
      <w:r w:rsidR="007B7392">
        <w:rPr>
          <w:rFonts w:ascii="Times New Roman" w:hAnsi="Times New Roman" w:cs="Times New Roman"/>
          <w:sz w:val="24"/>
          <w:szCs w:val="24"/>
        </w:rPr>
        <w:t>2</w:t>
      </w:r>
      <w:r w:rsidRPr="00CE4236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A319E1" w:rsidRPr="00CE4236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4</w:t>
      </w:r>
      <w:r w:rsidR="00993FC2" w:rsidRPr="00CE423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319E1" w:rsidRPr="00CE4236">
        <w:rPr>
          <w:rFonts w:ascii="Times New Roman" w:hAnsi="Times New Roman" w:cs="Times New Roman"/>
          <w:sz w:val="24"/>
          <w:szCs w:val="24"/>
        </w:rPr>
        <w:t>3</w:t>
      </w:r>
      <w:r w:rsidR="007B7392">
        <w:rPr>
          <w:rFonts w:ascii="Times New Roman" w:hAnsi="Times New Roman" w:cs="Times New Roman"/>
          <w:sz w:val="24"/>
          <w:szCs w:val="24"/>
        </w:rPr>
        <w:t>0</w:t>
      </w:r>
      <w:r w:rsidR="00993FC2" w:rsidRPr="00CE4236">
        <w:rPr>
          <w:rFonts w:ascii="Times New Roman" w:hAnsi="Times New Roman" w:cs="Times New Roman"/>
          <w:sz w:val="24"/>
          <w:szCs w:val="24"/>
        </w:rPr>
        <w:t xml:space="preserve"> мая 20</w:t>
      </w:r>
      <w:r w:rsidR="00195FDE" w:rsidRPr="00CE4236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5</w:t>
      </w:r>
      <w:r w:rsidRPr="00CE423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5FDE" w:rsidRPr="00CE4236">
        <w:rPr>
          <w:rFonts w:ascii="Times New Roman" w:hAnsi="Times New Roman" w:cs="Times New Roman"/>
          <w:sz w:val="24"/>
          <w:szCs w:val="24"/>
        </w:rPr>
        <w:t>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рассчитана на 5 возрастных ступеней физического и психического развития детей дошкольного возраста: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младший дошкольный возраст: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- от 2 до 3 лет (</w:t>
      </w:r>
      <w:r w:rsidR="00674B6D">
        <w:rPr>
          <w:rFonts w:ascii="Times New Roman" w:hAnsi="Times New Roman" w:cs="Times New Roman"/>
          <w:sz w:val="24"/>
          <w:szCs w:val="24"/>
        </w:rPr>
        <w:t>вторая группа раннего возраста</w:t>
      </w:r>
      <w:r w:rsidRPr="00CE42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- от 3 до 4 лет (младшая группа)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средний дошкольный возраст - от 4 до 5 лет (средняя группа)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старший дошкольный возраст: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- от 5 до 6 лет (старшая группа)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lastRenderedPageBreak/>
        <w:t>- от 6 до 7 лет (подготовительная группа).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Группы в ДОУ комплектуются по одновозрастному  принципу.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 xml:space="preserve">В Учреждении функционирует </w:t>
      </w:r>
      <w:r w:rsidR="00EF1938">
        <w:rPr>
          <w:rFonts w:ascii="Times New Roman" w:hAnsi="Times New Roman" w:cs="Times New Roman"/>
          <w:sz w:val="24"/>
          <w:szCs w:val="24"/>
        </w:rPr>
        <w:t>9</w:t>
      </w:r>
      <w:r w:rsidRPr="00CE4236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</w:t>
      </w:r>
      <w:r w:rsidR="00EF1938">
        <w:rPr>
          <w:rFonts w:ascii="Times New Roman" w:hAnsi="Times New Roman" w:cs="Times New Roman"/>
          <w:sz w:val="24"/>
          <w:szCs w:val="24"/>
        </w:rPr>
        <w:t xml:space="preserve"> и 1 группа компенсирующей направленности</w:t>
      </w:r>
      <w:r w:rsidRPr="00CE4236">
        <w:rPr>
          <w:rFonts w:ascii="Times New Roman" w:hAnsi="Times New Roman" w:cs="Times New Roman"/>
          <w:sz w:val="24"/>
          <w:szCs w:val="24"/>
        </w:rPr>
        <w:t>.</w:t>
      </w:r>
    </w:p>
    <w:p w:rsidR="00674B6D" w:rsidRPr="00D95366" w:rsidRDefault="00AA0D13" w:rsidP="00CE423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95366">
        <w:rPr>
          <w:rFonts w:ascii="Times New Roman" w:hAnsi="Times New Roman" w:cs="Times New Roman"/>
          <w:b/>
          <w:bCs/>
          <w:sz w:val="24"/>
          <w:szCs w:val="24"/>
        </w:rPr>
        <w:t>Распределение нагрузки</w:t>
      </w:r>
      <w:r w:rsidRPr="00D95366">
        <w:rPr>
          <w:rFonts w:ascii="Times New Roman" w:hAnsi="Times New Roman" w:cs="Times New Roman"/>
          <w:bCs/>
          <w:sz w:val="24"/>
          <w:szCs w:val="24"/>
        </w:rPr>
        <w:t xml:space="preserve"> на детей осуществляется с учетом</w:t>
      </w:r>
      <w:r w:rsidRPr="00D95366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правил и нормативов </w:t>
      </w:r>
      <w:r w:rsidR="00674B6D" w:rsidRPr="00D9536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</w:t>
      </w:r>
      <w:r w:rsidR="00D95366" w:rsidRPr="00D9536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СанПиН 1.2.3685-21</w:t>
      </w:r>
      <w:r w:rsidR="00674B6D" w:rsidRPr="00D9536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 xml:space="preserve">Начало образовательной деятельности во всех возрастных группах </w:t>
      </w:r>
      <w:r w:rsidR="00F80499" w:rsidRPr="00CE4236">
        <w:rPr>
          <w:rFonts w:ascii="Times New Roman" w:hAnsi="Times New Roman" w:cs="Times New Roman"/>
          <w:sz w:val="24"/>
          <w:szCs w:val="24"/>
        </w:rPr>
        <w:t xml:space="preserve"> </w:t>
      </w:r>
      <w:r w:rsidRPr="00CE4236">
        <w:rPr>
          <w:rFonts w:ascii="Times New Roman" w:hAnsi="Times New Roman" w:cs="Times New Roman"/>
          <w:sz w:val="24"/>
          <w:szCs w:val="24"/>
        </w:rPr>
        <w:t>с 09.00 часов.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b/>
          <w:iCs/>
          <w:sz w:val="24"/>
          <w:szCs w:val="24"/>
        </w:rPr>
        <w:t xml:space="preserve">Продолжительность </w:t>
      </w:r>
      <w:r w:rsidR="00535585">
        <w:rPr>
          <w:rFonts w:ascii="Times New Roman" w:hAnsi="Times New Roman" w:cs="Times New Roman"/>
          <w:b/>
          <w:sz w:val="24"/>
          <w:szCs w:val="24"/>
        </w:rPr>
        <w:t>образовательного занятия</w:t>
      </w:r>
      <w:r w:rsidRPr="00CE4236">
        <w:rPr>
          <w:rFonts w:ascii="Times New Roman" w:hAnsi="Times New Roman" w:cs="Times New Roman"/>
          <w:sz w:val="24"/>
          <w:szCs w:val="24"/>
        </w:rPr>
        <w:t>:</w:t>
      </w:r>
    </w:p>
    <w:p w:rsidR="00AA0D13" w:rsidRPr="00CE4236" w:rsidRDefault="00674B6D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раннего возраста</w:t>
      </w:r>
      <w:r w:rsidR="00AA0D13" w:rsidRPr="00CE4236">
        <w:rPr>
          <w:rFonts w:ascii="Times New Roman" w:hAnsi="Times New Roman" w:cs="Times New Roman"/>
          <w:sz w:val="24"/>
          <w:szCs w:val="24"/>
        </w:rPr>
        <w:t xml:space="preserve">- 10 минут 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младшая группа - 15 минут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Средняя группа - 20 минут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Старшая группа - 25 минут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Подготовительная к школе группа -  не более 30 минут.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 xml:space="preserve">В середине образовательной деятельности проводят физкультминутку. Перерывы между </w:t>
      </w:r>
      <w:r w:rsidR="00535585">
        <w:rPr>
          <w:rFonts w:ascii="Times New Roman" w:hAnsi="Times New Roman" w:cs="Times New Roman"/>
          <w:sz w:val="24"/>
          <w:szCs w:val="24"/>
        </w:rPr>
        <w:t>занятиями</w:t>
      </w:r>
      <w:r w:rsidRPr="00CE4236">
        <w:rPr>
          <w:rFonts w:ascii="Times New Roman" w:hAnsi="Times New Roman" w:cs="Times New Roman"/>
          <w:sz w:val="24"/>
          <w:szCs w:val="24"/>
        </w:rPr>
        <w:t xml:space="preserve"> – не менее 10 минут. 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b/>
          <w:sz w:val="24"/>
          <w:szCs w:val="24"/>
        </w:rPr>
        <w:t>Максимально допустимый объем недельной образовательной нагрузки</w:t>
      </w:r>
      <w:r w:rsidRPr="00CE4236">
        <w:rPr>
          <w:rFonts w:ascii="Times New Roman" w:hAnsi="Times New Roman" w:cs="Times New Roman"/>
          <w:sz w:val="24"/>
          <w:szCs w:val="24"/>
        </w:rPr>
        <w:t xml:space="preserve">, включая образовательную деятельность по дополнительному образованию, для детей дошкольного возраста составляет: 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в младшей группе (дети четвертого года жизни) – 1</w:t>
      </w:r>
      <w:r w:rsidR="00674B6D">
        <w:rPr>
          <w:rFonts w:ascii="Times New Roman" w:hAnsi="Times New Roman" w:cs="Times New Roman"/>
          <w:sz w:val="24"/>
          <w:szCs w:val="24"/>
        </w:rPr>
        <w:t>0</w:t>
      </w:r>
      <w:r w:rsidRPr="00CE42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в средней группе (дети пятого года жизни) – 1</w:t>
      </w:r>
      <w:r w:rsidR="00674B6D">
        <w:rPr>
          <w:rFonts w:ascii="Times New Roman" w:hAnsi="Times New Roman" w:cs="Times New Roman"/>
          <w:sz w:val="24"/>
          <w:szCs w:val="24"/>
        </w:rPr>
        <w:t>0</w:t>
      </w:r>
      <w:r w:rsidRPr="00CE42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в старшей группе (дети ше</w:t>
      </w:r>
      <w:r w:rsidR="00FB426F" w:rsidRPr="00CE4236">
        <w:rPr>
          <w:rFonts w:ascii="Times New Roman" w:hAnsi="Times New Roman" w:cs="Times New Roman"/>
          <w:sz w:val="24"/>
          <w:szCs w:val="24"/>
        </w:rPr>
        <w:t>стого года жизни) – 14</w:t>
      </w:r>
      <w:r w:rsidRPr="00CE42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в подготовительной (дети седьмого года жизни) – 1</w:t>
      </w:r>
      <w:r w:rsidR="00674B6D">
        <w:rPr>
          <w:rFonts w:ascii="Times New Roman" w:hAnsi="Times New Roman" w:cs="Times New Roman"/>
          <w:sz w:val="24"/>
          <w:szCs w:val="24"/>
        </w:rPr>
        <w:t>5</w:t>
      </w:r>
      <w:r w:rsidRPr="00CE4236">
        <w:rPr>
          <w:rFonts w:ascii="Times New Roman" w:hAnsi="Times New Roman" w:cs="Times New Roman"/>
          <w:sz w:val="24"/>
          <w:szCs w:val="24"/>
        </w:rPr>
        <w:t>.</w:t>
      </w:r>
    </w:p>
    <w:p w:rsidR="00AA0D13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Максимально допустимое количество занятий в первой половине дня в младшей и средней группах не должно превышать двух занятий, а в старшей и подготовительной - трех.</w:t>
      </w:r>
    </w:p>
    <w:p w:rsidR="00CC19CC" w:rsidRPr="00CE4236" w:rsidRDefault="00C45FAD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b/>
          <w:sz w:val="24"/>
          <w:szCs w:val="24"/>
        </w:rPr>
        <w:t>Оценка качества освоения программного материала воспитанниками</w:t>
      </w:r>
      <w:r w:rsidRPr="00CE42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19CC" w:rsidRPr="00CE4236">
        <w:rPr>
          <w:rFonts w:ascii="Times New Roman" w:hAnsi="Times New Roman" w:cs="Times New Roman"/>
          <w:sz w:val="24"/>
          <w:szCs w:val="24"/>
        </w:rPr>
        <w:t>проводится два раза в год:</w:t>
      </w:r>
    </w:p>
    <w:p w:rsidR="00CC19CC" w:rsidRPr="00CE4236" w:rsidRDefault="00CC19CC" w:rsidP="00CE4236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с</w:t>
      </w:r>
      <w:r w:rsidR="00F1311C" w:rsidRPr="00CE4236">
        <w:rPr>
          <w:rFonts w:ascii="Times New Roman" w:hAnsi="Times New Roman" w:cs="Times New Roman"/>
          <w:sz w:val="24"/>
          <w:szCs w:val="24"/>
        </w:rPr>
        <w:t xml:space="preserve"> 1</w:t>
      </w:r>
      <w:r w:rsidR="007B7392">
        <w:rPr>
          <w:rFonts w:ascii="Times New Roman" w:hAnsi="Times New Roman" w:cs="Times New Roman"/>
          <w:sz w:val="24"/>
          <w:szCs w:val="24"/>
        </w:rPr>
        <w:t>6</w:t>
      </w:r>
      <w:r w:rsidR="00C45FAD" w:rsidRPr="00CE4236">
        <w:rPr>
          <w:rFonts w:ascii="Times New Roman" w:hAnsi="Times New Roman" w:cs="Times New Roman"/>
          <w:sz w:val="24"/>
          <w:szCs w:val="24"/>
        </w:rPr>
        <w:t xml:space="preserve">  </w:t>
      </w:r>
      <w:r w:rsidR="00F1311C" w:rsidRPr="00CE4236">
        <w:rPr>
          <w:rFonts w:ascii="Times New Roman" w:hAnsi="Times New Roman" w:cs="Times New Roman"/>
          <w:sz w:val="24"/>
          <w:szCs w:val="24"/>
        </w:rPr>
        <w:t xml:space="preserve">сентября по </w:t>
      </w:r>
      <w:r w:rsidR="00EF1938">
        <w:rPr>
          <w:rFonts w:ascii="Times New Roman" w:hAnsi="Times New Roman" w:cs="Times New Roman"/>
          <w:sz w:val="24"/>
          <w:szCs w:val="24"/>
        </w:rPr>
        <w:t>30</w:t>
      </w:r>
      <w:r w:rsidR="00C45FAD" w:rsidRPr="00CE4236">
        <w:rPr>
          <w:rFonts w:ascii="Times New Roman" w:hAnsi="Times New Roman" w:cs="Times New Roman"/>
          <w:sz w:val="24"/>
          <w:szCs w:val="24"/>
        </w:rPr>
        <w:t xml:space="preserve"> </w:t>
      </w:r>
      <w:r w:rsidR="00EF1938">
        <w:rPr>
          <w:rFonts w:ascii="Times New Roman" w:hAnsi="Times New Roman" w:cs="Times New Roman"/>
          <w:sz w:val="24"/>
          <w:szCs w:val="24"/>
        </w:rPr>
        <w:t>сентября</w:t>
      </w:r>
      <w:r w:rsidRPr="00CE42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19CC" w:rsidRPr="00CE4236" w:rsidRDefault="00F1311C" w:rsidP="00CE4236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с 1</w:t>
      </w:r>
      <w:r w:rsidR="007B7392">
        <w:rPr>
          <w:rFonts w:ascii="Times New Roman" w:hAnsi="Times New Roman" w:cs="Times New Roman"/>
          <w:sz w:val="24"/>
          <w:szCs w:val="24"/>
        </w:rPr>
        <w:t>5</w:t>
      </w:r>
      <w:r w:rsidRPr="00CE4236">
        <w:rPr>
          <w:rFonts w:ascii="Times New Roman" w:hAnsi="Times New Roman" w:cs="Times New Roman"/>
          <w:sz w:val="24"/>
          <w:szCs w:val="24"/>
        </w:rPr>
        <w:t xml:space="preserve">  апреля по </w:t>
      </w:r>
      <w:r w:rsidR="00972A27">
        <w:rPr>
          <w:rFonts w:ascii="Times New Roman" w:hAnsi="Times New Roman" w:cs="Times New Roman"/>
          <w:sz w:val="24"/>
          <w:szCs w:val="24"/>
        </w:rPr>
        <w:t>30</w:t>
      </w:r>
      <w:r w:rsidRPr="00CE4236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195FDE" w:rsidRPr="00CE4236">
        <w:rPr>
          <w:rFonts w:ascii="Times New Roman" w:hAnsi="Times New Roman" w:cs="Times New Roman"/>
          <w:sz w:val="24"/>
          <w:szCs w:val="24"/>
        </w:rPr>
        <w:t>.</w:t>
      </w:r>
    </w:p>
    <w:p w:rsidR="00CC19CC" w:rsidRPr="00CE4236" w:rsidRDefault="00CC19CC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36">
        <w:rPr>
          <w:rFonts w:ascii="Times New Roman" w:hAnsi="Times New Roman" w:cs="Times New Roman"/>
          <w:b/>
          <w:sz w:val="24"/>
          <w:szCs w:val="24"/>
        </w:rPr>
        <w:t xml:space="preserve"> Летне-оздоровительный период: </w:t>
      </w:r>
    </w:p>
    <w:p w:rsidR="00CC19CC" w:rsidRPr="00CE4236" w:rsidRDefault="00F1311C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с 0</w:t>
      </w:r>
      <w:r w:rsidR="007B7392">
        <w:rPr>
          <w:rFonts w:ascii="Times New Roman" w:hAnsi="Times New Roman" w:cs="Times New Roman"/>
          <w:sz w:val="24"/>
          <w:szCs w:val="24"/>
        </w:rPr>
        <w:t>2</w:t>
      </w:r>
      <w:r w:rsidR="00993FC2" w:rsidRPr="00CE4236">
        <w:rPr>
          <w:rFonts w:ascii="Times New Roman" w:hAnsi="Times New Roman" w:cs="Times New Roman"/>
          <w:sz w:val="24"/>
          <w:szCs w:val="24"/>
        </w:rPr>
        <w:t xml:space="preserve"> июня по 31 августа 20</w:t>
      </w:r>
      <w:r w:rsidR="00195FDE" w:rsidRPr="00CE4236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5</w:t>
      </w:r>
      <w:r w:rsidR="00CC19CC" w:rsidRPr="00CE423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C19CC" w:rsidRPr="00CE4236" w:rsidRDefault="00CC19CC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 xml:space="preserve"> В летний период планируются мероприятия, направленные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255B8F" w:rsidRPr="00CE4236" w:rsidRDefault="00AA0D13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CC" w:rsidRPr="00CE4236" w:rsidRDefault="00CC19CC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36">
        <w:rPr>
          <w:rFonts w:ascii="Times New Roman" w:hAnsi="Times New Roman" w:cs="Times New Roman"/>
          <w:b/>
          <w:sz w:val="24"/>
          <w:szCs w:val="24"/>
        </w:rPr>
        <w:t xml:space="preserve">Структура учебного года: </w:t>
      </w:r>
    </w:p>
    <w:p w:rsidR="00CC19CC" w:rsidRPr="00CE4236" w:rsidRDefault="00F1311C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с 0</w:t>
      </w:r>
      <w:r w:rsidR="007B7392">
        <w:rPr>
          <w:rFonts w:ascii="Times New Roman" w:hAnsi="Times New Roman" w:cs="Times New Roman"/>
          <w:sz w:val="24"/>
          <w:szCs w:val="24"/>
        </w:rPr>
        <w:t>2</w:t>
      </w:r>
      <w:r w:rsidRPr="00CE4236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A319E1" w:rsidRPr="00CE4236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4</w:t>
      </w:r>
      <w:r w:rsidRPr="00CE4236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195FDE" w:rsidRPr="00CE4236">
        <w:rPr>
          <w:rFonts w:ascii="Times New Roman" w:hAnsi="Times New Roman" w:cs="Times New Roman"/>
          <w:sz w:val="24"/>
          <w:szCs w:val="24"/>
        </w:rPr>
        <w:t>30</w:t>
      </w:r>
      <w:r w:rsidRPr="00CE4236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A319E1" w:rsidRPr="00CE4236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4</w:t>
      </w:r>
      <w:r w:rsidR="00CC19CC" w:rsidRPr="00CE4236">
        <w:rPr>
          <w:rFonts w:ascii="Times New Roman" w:hAnsi="Times New Roman" w:cs="Times New Roman"/>
          <w:sz w:val="24"/>
          <w:szCs w:val="24"/>
        </w:rPr>
        <w:t xml:space="preserve"> года - адаптационный период детей раннего возраста; </w:t>
      </w:r>
    </w:p>
    <w:p w:rsidR="00CC19CC" w:rsidRDefault="00CC19CC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>с 0</w:t>
      </w:r>
      <w:r w:rsidR="007B7392">
        <w:rPr>
          <w:rFonts w:ascii="Times New Roman" w:hAnsi="Times New Roman" w:cs="Times New Roman"/>
          <w:sz w:val="24"/>
          <w:szCs w:val="24"/>
        </w:rPr>
        <w:t>2</w:t>
      </w:r>
      <w:r w:rsidRPr="00CE4236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A319E1" w:rsidRPr="00CE4236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4</w:t>
      </w:r>
      <w:r w:rsidR="00F1311C" w:rsidRPr="00CE423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72A27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8</w:t>
      </w:r>
      <w:r w:rsidR="00F1311C" w:rsidRPr="00CE4236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A319E1" w:rsidRPr="00CE4236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4</w:t>
      </w:r>
      <w:r w:rsidRPr="00CE4236">
        <w:rPr>
          <w:rFonts w:ascii="Times New Roman" w:hAnsi="Times New Roman" w:cs="Times New Roman"/>
          <w:sz w:val="24"/>
          <w:szCs w:val="24"/>
        </w:rPr>
        <w:t xml:space="preserve"> года - учебный год; </w:t>
      </w:r>
    </w:p>
    <w:p w:rsidR="000442E4" w:rsidRPr="00CE4236" w:rsidRDefault="000442E4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442E4">
        <w:rPr>
          <w:rFonts w:ascii="Times New Roman" w:hAnsi="Times New Roman" w:cs="Times New Roman"/>
          <w:sz w:val="24"/>
          <w:szCs w:val="24"/>
        </w:rPr>
        <w:t xml:space="preserve"> 2</w:t>
      </w:r>
      <w:r w:rsidR="007B7392">
        <w:rPr>
          <w:rFonts w:ascii="Times New Roman" w:hAnsi="Times New Roman" w:cs="Times New Roman"/>
          <w:sz w:val="24"/>
          <w:szCs w:val="24"/>
        </w:rPr>
        <w:t>3</w:t>
      </w:r>
      <w:r w:rsidRPr="000442E4">
        <w:rPr>
          <w:rFonts w:ascii="Times New Roman" w:hAnsi="Times New Roman" w:cs="Times New Roman"/>
          <w:sz w:val="24"/>
          <w:szCs w:val="24"/>
        </w:rPr>
        <w:t xml:space="preserve"> по </w:t>
      </w:r>
      <w:r w:rsidR="00972A27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8</w:t>
      </w:r>
      <w:r w:rsidRPr="000442E4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7B7392">
        <w:rPr>
          <w:rFonts w:ascii="Times New Roman" w:hAnsi="Times New Roman" w:cs="Times New Roman"/>
          <w:sz w:val="24"/>
          <w:szCs w:val="24"/>
        </w:rPr>
        <w:t>4</w:t>
      </w:r>
      <w:r w:rsidRPr="000442E4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42E4">
        <w:rPr>
          <w:rFonts w:ascii="Times New Roman" w:hAnsi="Times New Roman" w:cs="Times New Roman"/>
          <w:sz w:val="24"/>
          <w:szCs w:val="24"/>
        </w:rPr>
        <w:t xml:space="preserve"> каникулы в досуговой форме эстетического и оздоровительного цикла.</w:t>
      </w:r>
    </w:p>
    <w:p w:rsidR="00CC19CC" w:rsidRPr="00CE4236" w:rsidRDefault="00F1311C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 xml:space="preserve">с </w:t>
      </w:r>
      <w:r w:rsidR="00195FDE" w:rsidRPr="00CE4236">
        <w:rPr>
          <w:rFonts w:ascii="Times New Roman" w:hAnsi="Times New Roman" w:cs="Times New Roman"/>
          <w:sz w:val="24"/>
          <w:szCs w:val="24"/>
        </w:rPr>
        <w:t>01 января</w:t>
      </w:r>
      <w:r w:rsidRPr="00CE4236">
        <w:rPr>
          <w:rFonts w:ascii="Times New Roman" w:hAnsi="Times New Roman" w:cs="Times New Roman"/>
          <w:sz w:val="24"/>
          <w:szCs w:val="24"/>
        </w:rPr>
        <w:t xml:space="preserve"> 20</w:t>
      </w:r>
      <w:r w:rsidR="00195FDE" w:rsidRPr="00CE4236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5</w:t>
      </w:r>
      <w:r w:rsidRPr="00CE423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F1938">
        <w:rPr>
          <w:rFonts w:ascii="Times New Roman" w:hAnsi="Times New Roman" w:cs="Times New Roman"/>
          <w:sz w:val="24"/>
          <w:szCs w:val="24"/>
        </w:rPr>
        <w:t>8</w:t>
      </w:r>
      <w:r w:rsidRPr="00CE4236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972A27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5</w:t>
      </w:r>
      <w:r w:rsidR="00CC19CC" w:rsidRPr="00CE4236">
        <w:rPr>
          <w:rFonts w:ascii="Times New Roman" w:hAnsi="Times New Roman" w:cs="Times New Roman"/>
          <w:sz w:val="24"/>
          <w:szCs w:val="24"/>
        </w:rPr>
        <w:t xml:space="preserve"> года - новогодние каникулы;</w:t>
      </w:r>
    </w:p>
    <w:p w:rsidR="00CC19CC" w:rsidRPr="00CE4236" w:rsidRDefault="00F1311C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36">
        <w:rPr>
          <w:rFonts w:ascii="Times New Roman" w:hAnsi="Times New Roman" w:cs="Times New Roman"/>
          <w:sz w:val="24"/>
          <w:szCs w:val="24"/>
        </w:rPr>
        <w:t xml:space="preserve"> с </w:t>
      </w:r>
      <w:r w:rsidR="00EF1938">
        <w:rPr>
          <w:rFonts w:ascii="Times New Roman" w:hAnsi="Times New Roman" w:cs="Times New Roman"/>
          <w:sz w:val="24"/>
          <w:szCs w:val="24"/>
        </w:rPr>
        <w:t>09</w:t>
      </w:r>
      <w:r w:rsidRPr="00CE4236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195FDE" w:rsidRPr="00CE4236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5</w:t>
      </w:r>
      <w:r w:rsidRPr="00CE423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319E1" w:rsidRPr="00CE4236">
        <w:rPr>
          <w:rFonts w:ascii="Times New Roman" w:hAnsi="Times New Roman" w:cs="Times New Roman"/>
          <w:sz w:val="24"/>
          <w:szCs w:val="24"/>
        </w:rPr>
        <w:t>3</w:t>
      </w:r>
      <w:r w:rsidR="007B7392">
        <w:rPr>
          <w:rFonts w:ascii="Times New Roman" w:hAnsi="Times New Roman" w:cs="Times New Roman"/>
          <w:sz w:val="24"/>
          <w:szCs w:val="24"/>
        </w:rPr>
        <w:t>0</w:t>
      </w:r>
      <w:r w:rsidRPr="00CE4236">
        <w:rPr>
          <w:rFonts w:ascii="Times New Roman" w:hAnsi="Times New Roman" w:cs="Times New Roman"/>
          <w:sz w:val="24"/>
          <w:szCs w:val="24"/>
        </w:rPr>
        <w:t xml:space="preserve"> мая 20</w:t>
      </w:r>
      <w:r w:rsidR="00195FDE" w:rsidRPr="00CE4236">
        <w:rPr>
          <w:rFonts w:ascii="Times New Roman" w:hAnsi="Times New Roman" w:cs="Times New Roman"/>
          <w:sz w:val="24"/>
          <w:szCs w:val="24"/>
        </w:rPr>
        <w:t>2</w:t>
      </w:r>
      <w:r w:rsidR="007B7392">
        <w:rPr>
          <w:rFonts w:ascii="Times New Roman" w:hAnsi="Times New Roman" w:cs="Times New Roman"/>
          <w:sz w:val="24"/>
          <w:szCs w:val="24"/>
        </w:rPr>
        <w:t>5</w:t>
      </w:r>
      <w:r w:rsidR="00CC19CC" w:rsidRPr="00CE4236">
        <w:rPr>
          <w:rFonts w:ascii="Times New Roman" w:hAnsi="Times New Roman" w:cs="Times New Roman"/>
          <w:sz w:val="24"/>
          <w:szCs w:val="24"/>
        </w:rPr>
        <w:t xml:space="preserve"> года – учебный год</w:t>
      </w:r>
      <w:r w:rsidR="00195FDE" w:rsidRPr="00CE4236">
        <w:rPr>
          <w:rFonts w:ascii="Times New Roman" w:hAnsi="Times New Roman" w:cs="Times New Roman"/>
          <w:sz w:val="24"/>
          <w:szCs w:val="24"/>
        </w:rPr>
        <w:t>.</w:t>
      </w:r>
    </w:p>
    <w:p w:rsidR="00F1311C" w:rsidRPr="00CE4236" w:rsidRDefault="00F1311C" w:rsidP="00CE4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50B" w:rsidRPr="0064450B" w:rsidRDefault="0064450B" w:rsidP="0064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0B">
        <w:rPr>
          <w:rFonts w:ascii="Times New Roman" w:hAnsi="Times New Roman" w:cs="Times New Roman"/>
          <w:b/>
          <w:sz w:val="24"/>
          <w:szCs w:val="24"/>
        </w:rPr>
        <w:t>Выходные и праздничные дни в 202</w:t>
      </w:r>
      <w:r w:rsidR="007B7392">
        <w:rPr>
          <w:rFonts w:ascii="Times New Roman" w:hAnsi="Times New Roman" w:cs="Times New Roman"/>
          <w:b/>
          <w:sz w:val="24"/>
          <w:szCs w:val="24"/>
        </w:rPr>
        <w:t>4</w:t>
      </w:r>
      <w:r w:rsidRPr="0064450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B7392">
        <w:rPr>
          <w:rFonts w:ascii="Times New Roman" w:hAnsi="Times New Roman" w:cs="Times New Roman"/>
          <w:b/>
          <w:sz w:val="24"/>
          <w:szCs w:val="24"/>
        </w:rPr>
        <w:t>5</w:t>
      </w:r>
      <w:r w:rsidRPr="0064450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4450B" w:rsidRPr="0064450B" w:rsidRDefault="0064450B" w:rsidP="0064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0B">
        <w:rPr>
          <w:rFonts w:ascii="Times New Roman" w:hAnsi="Times New Roman" w:cs="Times New Roman"/>
          <w:sz w:val="24"/>
          <w:szCs w:val="24"/>
        </w:rPr>
        <w:t>Кроме традиционных субботы и воскресенья в 202</w:t>
      </w:r>
      <w:r w:rsidR="007B7392">
        <w:rPr>
          <w:rFonts w:ascii="Times New Roman" w:hAnsi="Times New Roman" w:cs="Times New Roman"/>
          <w:sz w:val="24"/>
          <w:szCs w:val="24"/>
        </w:rPr>
        <w:t>4</w:t>
      </w:r>
      <w:r w:rsidRPr="0064450B">
        <w:rPr>
          <w:rFonts w:ascii="Times New Roman" w:hAnsi="Times New Roman" w:cs="Times New Roman"/>
          <w:sz w:val="24"/>
          <w:szCs w:val="24"/>
        </w:rPr>
        <w:t xml:space="preserve"> – 202</w:t>
      </w:r>
      <w:r w:rsidR="007B7392">
        <w:rPr>
          <w:rFonts w:ascii="Times New Roman" w:hAnsi="Times New Roman" w:cs="Times New Roman"/>
          <w:sz w:val="24"/>
          <w:szCs w:val="24"/>
        </w:rPr>
        <w:t>5</w:t>
      </w:r>
      <w:r w:rsidRPr="0064450B">
        <w:rPr>
          <w:rFonts w:ascii="Times New Roman" w:hAnsi="Times New Roman" w:cs="Times New Roman"/>
          <w:sz w:val="24"/>
          <w:szCs w:val="24"/>
        </w:rPr>
        <w:t xml:space="preserve"> учебном году установлены</w:t>
      </w:r>
    </w:p>
    <w:p w:rsidR="0064450B" w:rsidRPr="0064450B" w:rsidRDefault="0064450B" w:rsidP="00644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50B">
        <w:rPr>
          <w:rFonts w:ascii="Times New Roman" w:hAnsi="Times New Roman" w:cs="Times New Roman"/>
          <w:sz w:val="24"/>
          <w:szCs w:val="24"/>
        </w:rPr>
        <w:t>следующие даты выходных праздничных дней (нерабочие праздничные дни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50B">
        <w:rPr>
          <w:rFonts w:ascii="Times New Roman" w:hAnsi="Times New Roman" w:cs="Times New Roman"/>
          <w:sz w:val="24"/>
          <w:szCs w:val="24"/>
        </w:rPr>
        <w:t>Федерации):</w:t>
      </w:r>
    </w:p>
    <w:p w:rsidR="0064450B" w:rsidRPr="0064450B" w:rsidRDefault="0064450B" w:rsidP="0064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4450B"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450B">
        <w:rPr>
          <w:rFonts w:ascii="Times New Roman" w:hAnsi="Times New Roman" w:cs="Times New Roman"/>
          <w:sz w:val="24"/>
          <w:szCs w:val="24"/>
        </w:rPr>
        <w:t xml:space="preserve"> года – День народного единства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450B" w:rsidRPr="0064450B" w:rsidRDefault="0064450B" w:rsidP="0064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0B">
        <w:rPr>
          <w:rFonts w:ascii="Times New Roman" w:hAnsi="Times New Roman" w:cs="Times New Roman"/>
          <w:sz w:val="24"/>
          <w:szCs w:val="24"/>
        </w:rPr>
        <w:t>1, 2, 3, 4, 5, 6, 7, 8 января 2023 года – новогодние каникулы;</w:t>
      </w:r>
    </w:p>
    <w:p w:rsidR="0064450B" w:rsidRPr="0064450B" w:rsidRDefault="0064450B" w:rsidP="0064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0B">
        <w:rPr>
          <w:rFonts w:ascii="Times New Roman" w:hAnsi="Times New Roman" w:cs="Times New Roman"/>
          <w:sz w:val="24"/>
          <w:szCs w:val="24"/>
        </w:rPr>
        <w:t>23 февраля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450B">
        <w:rPr>
          <w:rFonts w:ascii="Times New Roman" w:hAnsi="Times New Roman" w:cs="Times New Roman"/>
          <w:sz w:val="24"/>
          <w:szCs w:val="24"/>
        </w:rPr>
        <w:t xml:space="preserve"> года – День защитника Отечества;</w:t>
      </w:r>
    </w:p>
    <w:p w:rsidR="0064450B" w:rsidRPr="0064450B" w:rsidRDefault="0064450B" w:rsidP="0064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0B">
        <w:rPr>
          <w:rFonts w:ascii="Times New Roman" w:hAnsi="Times New Roman" w:cs="Times New Roman"/>
          <w:sz w:val="24"/>
          <w:szCs w:val="24"/>
        </w:rPr>
        <w:t>8 марта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450B">
        <w:rPr>
          <w:rFonts w:ascii="Times New Roman" w:hAnsi="Times New Roman" w:cs="Times New Roman"/>
          <w:sz w:val="24"/>
          <w:szCs w:val="24"/>
        </w:rPr>
        <w:t xml:space="preserve"> года – Международный женский день;</w:t>
      </w:r>
    </w:p>
    <w:p w:rsidR="0064450B" w:rsidRPr="0064450B" w:rsidRDefault="0064450B" w:rsidP="0064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0B">
        <w:rPr>
          <w:rFonts w:ascii="Times New Roman" w:hAnsi="Times New Roman" w:cs="Times New Roman"/>
          <w:sz w:val="24"/>
          <w:szCs w:val="24"/>
        </w:rPr>
        <w:lastRenderedPageBreak/>
        <w:t>1 мая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450B">
        <w:rPr>
          <w:rFonts w:ascii="Times New Roman" w:hAnsi="Times New Roman" w:cs="Times New Roman"/>
          <w:sz w:val="24"/>
          <w:szCs w:val="24"/>
        </w:rPr>
        <w:t xml:space="preserve"> года – Праздник Весны и Труда;</w:t>
      </w:r>
    </w:p>
    <w:p w:rsidR="0064450B" w:rsidRPr="0064450B" w:rsidRDefault="0064450B" w:rsidP="0064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0B">
        <w:rPr>
          <w:rFonts w:ascii="Times New Roman" w:hAnsi="Times New Roman" w:cs="Times New Roman"/>
          <w:sz w:val="24"/>
          <w:szCs w:val="24"/>
        </w:rPr>
        <w:t>9 мая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450B">
        <w:rPr>
          <w:rFonts w:ascii="Times New Roman" w:hAnsi="Times New Roman" w:cs="Times New Roman"/>
          <w:sz w:val="24"/>
          <w:szCs w:val="24"/>
        </w:rPr>
        <w:t xml:space="preserve"> года (дополнительный перенесённый день 08.05.2023) – День Победы;</w:t>
      </w:r>
    </w:p>
    <w:p w:rsidR="0064450B" w:rsidRPr="0064450B" w:rsidRDefault="0064450B" w:rsidP="0064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0B">
        <w:rPr>
          <w:rFonts w:ascii="Times New Roman" w:hAnsi="Times New Roman" w:cs="Times New Roman"/>
          <w:sz w:val="24"/>
          <w:szCs w:val="24"/>
        </w:rPr>
        <w:t>12 июня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450B">
        <w:rPr>
          <w:rFonts w:ascii="Times New Roman" w:hAnsi="Times New Roman" w:cs="Times New Roman"/>
          <w:sz w:val="24"/>
          <w:szCs w:val="24"/>
        </w:rPr>
        <w:t xml:space="preserve"> года – День России.</w:t>
      </w:r>
    </w:p>
    <w:p w:rsidR="0064450B" w:rsidRDefault="0064450B" w:rsidP="00644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50B" w:rsidRDefault="0064450B" w:rsidP="00644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50B" w:rsidRDefault="0064450B" w:rsidP="00644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50B" w:rsidRDefault="0064450B" w:rsidP="00644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F6" w:rsidRDefault="008B5AF6" w:rsidP="00CC19CC">
      <w:pPr>
        <w:rPr>
          <w:rFonts w:ascii="Times New Roman" w:hAnsi="Times New Roman" w:cs="Times New Roman"/>
          <w:b/>
          <w:sz w:val="24"/>
          <w:szCs w:val="24"/>
        </w:rPr>
      </w:pPr>
    </w:p>
    <w:sectPr w:rsidR="008B5AF6" w:rsidSect="008B5AF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86F"/>
    <w:multiLevelType w:val="hybridMultilevel"/>
    <w:tmpl w:val="84CC2C06"/>
    <w:lvl w:ilvl="0" w:tplc="12186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05491"/>
    <w:multiLevelType w:val="hybridMultilevel"/>
    <w:tmpl w:val="7826A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47762"/>
    <w:multiLevelType w:val="hybridMultilevel"/>
    <w:tmpl w:val="B2BC67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5C"/>
    <w:rsid w:val="00015BEA"/>
    <w:rsid w:val="00031A39"/>
    <w:rsid w:val="000442E4"/>
    <w:rsid w:val="000E09D9"/>
    <w:rsid w:val="000E373E"/>
    <w:rsid w:val="000E3ED2"/>
    <w:rsid w:val="00127250"/>
    <w:rsid w:val="00133B24"/>
    <w:rsid w:val="00195FDE"/>
    <w:rsid w:val="001F78DD"/>
    <w:rsid w:val="00223A59"/>
    <w:rsid w:val="00255B8F"/>
    <w:rsid w:val="0027129A"/>
    <w:rsid w:val="002B43C9"/>
    <w:rsid w:val="002B7D86"/>
    <w:rsid w:val="002C479B"/>
    <w:rsid w:val="002D13DC"/>
    <w:rsid w:val="002F52CC"/>
    <w:rsid w:val="00300BD3"/>
    <w:rsid w:val="003028C1"/>
    <w:rsid w:val="004A48A9"/>
    <w:rsid w:val="00535585"/>
    <w:rsid w:val="005B1CE5"/>
    <w:rsid w:val="005C14F7"/>
    <w:rsid w:val="005E715C"/>
    <w:rsid w:val="00624F8F"/>
    <w:rsid w:val="0064450B"/>
    <w:rsid w:val="00661FF3"/>
    <w:rsid w:val="006645C3"/>
    <w:rsid w:val="00674B6D"/>
    <w:rsid w:val="00682319"/>
    <w:rsid w:val="006837EF"/>
    <w:rsid w:val="006C10F8"/>
    <w:rsid w:val="006D7BF1"/>
    <w:rsid w:val="006F2BA7"/>
    <w:rsid w:val="00734F3D"/>
    <w:rsid w:val="007A0E3D"/>
    <w:rsid w:val="007B7392"/>
    <w:rsid w:val="00831CA2"/>
    <w:rsid w:val="00864102"/>
    <w:rsid w:val="008B5AF6"/>
    <w:rsid w:val="00935A36"/>
    <w:rsid w:val="0097221E"/>
    <w:rsid w:val="00972A27"/>
    <w:rsid w:val="00993FC2"/>
    <w:rsid w:val="009A0350"/>
    <w:rsid w:val="009E6752"/>
    <w:rsid w:val="00A319E1"/>
    <w:rsid w:val="00A44E02"/>
    <w:rsid w:val="00A53B65"/>
    <w:rsid w:val="00AA0D13"/>
    <w:rsid w:val="00AE01DF"/>
    <w:rsid w:val="00AE18B4"/>
    <w:rsid w:val="00B7309F"/>
    <w:rsid w:val="00B96887"/>
    <w:rsid w:val="00BC5061"/>
    <w:rsid w:val="00C0386B"/>
    <w:rsid w:val="00C45FAD"/>
    <w:rsid w:val="00C47858"/>
    <w:rsid w:val="00C74DA5"/>
    <w:rsid w:val="00CC19CC"/>
    <w:rsid w:val="00CE4236"/>
    <w:rsid w:val="00D40D24"/>
    <w:rsid w:val="00D95366"/>
    <w:rsid w:val="00D9688B"/>
    <w:rsid w:val="00DC2EF2"/>
    <w:rsid w:val="00E54A43"/>
    <w:rsid w:val="00EF1938"/>
    <w:rsid w:val="00F1311C"/>
    <w:rsid w:val="00F80499"/>
    <w:rsid w:val="00FB426F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0D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AA0D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9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887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255B8F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55B8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55B8F"/>
  </w:style>
  <w:style w:type="paragraph" w:styleId="a8">
    <w:name w:val="List Paragraph"/>
    <w:basedOn w:val="a"/>
    <w:uiPriority w:val="34"/>
    <w:qFormat/>
    <w:rsid w:val="00C45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3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F1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68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0D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AA0D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9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887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255B8F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55B8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55B8F"/>
  </w:style>
  <w:style w:type="paragraph" w:styleId="a8">
    <w:name w:val="List Paragraph"/>
    <w:basedOn w:val="a"/>
    <w:uiPriority w:val="34"/>
    <w:qFormat/>
    <w:rsid w:val="00C45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3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F1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68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2021-07-26T23:39:00Z</cp:lastPrinted>
  <dcterms:created xsi:type="dcterms:W3CDTF">2016-07-07T01:40:00Z</dcterms:created>
  <dcterms:modified xsi:type="dcterms:W3CDTF">2024-06-05T05:00:00Z</dcterms:modified>
</cp:coreProperties>
</file>