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D4" w:rsidRDefault="007A5FD5" w:rsidP="00BA0EDD">
      <w:pPr>
        <w:pStyle w:val="Default"/>
        <w:jc w:val="both"/>
        <w:rPr>
          <w:b/>
          <w:bCs/>
        </w:rPr>
      </w:pPr>
      <w:r>
        <w:rPr>
          <w:b/>
          <w:bCs/>
          <w:noProof/>
          <w:lang w:eastAsia="ru-RU"/>
        </w:rPr>
        <w:drawing>
          <wp:inline distT="0" distB="0" distL="0" distR="0">
            <wp:extent cx="5940425" cy="7687609"/>
            <wp:effectExtent l="19050" t="0" r="3175" b="0"/>
            <wp:docPr id="1" name="Рисунок 1" descr="D:\Pictures\2019-04-01 самообследование 2019\самообследование 20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2019-04-01 самообследование 2019\самообследование 2019 001.jpg"/>
                    <pic:cNvPicPr>
                      <a:picLocks noChangeAspect="1" noChangeArrowheads="1"/>
                    </pic:cNvPicPr>
                  </pic:nvPicPr>
                  <pic:blipFill>
                    <a:blip r:embed="rId8"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0E29D4" w:rsidRDefault="000E29D4" w:rsidP="00BA0EDD">
      <w:pPr>
        <w:pStyle w:val="Default"/>
        <w:jc w:val="both"/>
        <w:rPr>
          <w:b/>
          <w:bCs/>
        </w:rPr>
      </w:pPr>
    </w:p>
    <w:p w:rsidR="000E29D4" w:rsidRDefault="000E29D4" w:rsidP="00BA0EDD">
      <w:pPr>
        <w:pStyle w:val="Default"/>
        <w:jc w:val="both"/>
        <w:rPr>
          <w:b/>
          <w:bCs/>
        </w:rPr>
      </w:pPr>
    </w:p>
    <w:p w:rsidR="000E29D4" w:rsidRDefault="000E29D4" w:rsidP="00BA0EDD">
      <w:pPr>
        <w:pStyle w:val="Default"/>
        <w:jc w:val="both"/>
        <w:rPr>
          <w:b/>
          <w:bCs/>
        </w:rPr>
      </w:pPr>
    </w:p>
    <w:p w:rsidR="000E29D4" w:rsidRDefault="000E29D4" w:rsidP="00BA0EDD">
      <w:pPr>
        <w:pStyle w:val="Default"/>
        <w:jc w:val="both"/>
        <w:rPr>
          <w:b/>
          <w:bCs/>
        </w:rPr>
      </w:pPr>
    </w:p>
    <w:p w:rsidR="000E29D4" w:rsidRDefault="000E29D4" w:rsidP="00BA0EDD">
      <w:pPr>
        <w:pStyle w:val="Default"/>
        <w:jc w:val="both"/>
        <w:rPr>
          <w:b/>
          <w:bCs/>
        </w:rPr>
      </w:pPr>
    </w:p>
    <w:p w:rsidR="007A5FD5" w:rsidRDefault="007A5FD5" w:rsidP="00BA0EDD">
      <w:pPr>
        <w:pStyle w:val="Default"/>
        <w:jc w:val="both"/>
        <w:rPr>
          <w:b/>
          <w:bCs/>
        </w:rPr>
      </w:pPr>
    </w:p>
    <w:p w:rsidR="007A5FD5" w:rsidRDefault="007A5FD5" w:rsidP="00BA0EDD">
      <w:pPr>
        <w:pStyle w:val="Default"/>
        <w:jc w:val="both"/>
        <w:rPr>
          <w:b/>
          <w:bCs/>
        </w:rPr>
      </w:pPr>
    </w:p>
    <w:p w:rsidR="000E29D4" w:rsidRDefault="000E29D4" w:rsidP="00BA0EDD">
      <w:pPr>
        <w:pStyle w:val="Default"/>
        <w:jc w:val="both"/>
        <w:rPr>
          <w:b/>
          <w:bCs/>
        </w:rPr>
      </w:pPr>
    </w:p>
    <w:p w:rsidR="00BA0EDD" w:rsidRDefault="00BA0EDD" w:rsidP="00BA0EDD">
      <w:pPr>
        <w:pStyle w:val="Default"/>
        <w:jc w:val="both"/>
      </w:pPr>
      <w:r>
        <w:rPr>
          <w:b/>
          <w:bCs/>
        </w:rPr>
        <w:lastRenderedPageBreak/>
        <w:t xml:space="preserve">I Аналитическая часть </w:t>
      </w:r>
    </w:p>
    <w:p w:rsidR="00BA0EDD" w:rsidRDefault="00BA0EDD" w:rsidP="00BA0EDD">
      <w:pPr>
        <w:pStyle w:val="Default"/>
        <w:jc w:val="both"/>
        <w:rPr>
          <w:b/>
          <w:bCs/>
          <w:i/>
          <w:iCs/>
        </w:rPr>
      </w:pPr>
      <w:r>
        <w:t xml:space="preserve">Отчет о результатах самообследования муниципального бюджетного дошкольного образовательного учреждения «Детского сада № 26 Артемовского городского округа, составлен в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и включает аналитическую часть и результаты анализа показателей деятельности. </w:t>
      </w:r>
    </w:p>
    <w:p w:rsidR="00BA0EDD" w:rsidRDefault="00BA0EDD" w:rsidP="00BA0EDD">
      <w:pPr>
        <w:pStyle w:val="Default"/>
        <w:jc w:val="both"/>
        <w:rPr>
          <w:b/>
          <w:bCs/>
          <w:i/>
          <w:iCs/>
        </w:rPr>
      </w:pPr>
      <w:r>
        <w:rPr>
          <w:b/>
          <w:bCs/>
          <w:i/>
          <w:iCs/>
        </w:rPr>
        <w:t xml:space="preserve">Полное наименование в соответствии с уставом: </w:t>
      </w:r>
      <w:r>
        <w:t xml:space="preserve">муниципальное  бюджетное дошкольное образовательное учреждение «Детский сад № 26» Артемовского городского округа. </w:t>
      </w:r>
    </w:p>
    <w:p w:rsidR="00BA0EDD" w:rsidRDefault="00BA0EDD" w:rsidP="00BA0EDD">
      <w:pPr>
        <w:pStyle w:val="Default"/>
        <w:jc w:val="both"/>
        <w:rPr>
          <w:b/>
          <w:bCs/>
          <w:i/>
          <w:iCs/>
        </w:rPr>
      </w:pPr>
      <w:r>
        <w:rPr>
          <w:b/>
          <w:bCs/>
          <w:i/>
          <w:iCs/>
        </w:rPr>
        <w:t>Сокращенное наименование в соответствии с уставом</w:t>
      </w:r>
      <w:r>
        <w:t>: МБДОУ детский сад № 26</w:t>
      </w:r>
    </w:p>
    <w:p w:rsidR="00BA0EDD" w:rsidRDefault="00BA0EDD" w:rsidP="00BA0EDD">
      <w:pPr>
        <w:pStyle w:val="Default"/>
        <w:jc w:val="both"/>
        <w:rPr>
          <w:b/>
          <w:bCs/>
          <w:i/>
          <w:iCs/>
        </w:rPr>
      </w:pPr>
      <w:r>
        <w:rPr>
          <w:b/>
          <w:bCs/>
          <w:i/>
          <w:iCs/>
        </w:rPr>
        <w:t>Юридический адрес</w:t>
      </w:r>
      <w:r>
        <w:t xml:space="preserve">:  </w:t>
      </w:r>
      <w:r w:rsidRPr="0049063A">
        <w:rPr>
          <w:lang w:eastAsia="ru-RU"/>
        </w:rPr>
        <w:t xml:space="preserve">692756, Приморский край, г. Артем, ул. Симферопольская, 8.                       </w:t>
      </w:r>
    </w:p>
    <w:p w:rsidR="00BA0EDD" w:rsidRDefault="00BA0EDD" w:rsidP="00BA0EDD">
      <w:pPr>
        <w:pStyle w:val="Default"/>
        <w:jc w:val="both"/>
      </w:pPr>
      <w:r>
        <w:rPr>
          <w:b/>
          <w:bCs/>
          <w:i/>
          <w:iCs/>
        </w:rPr>
        <w:t>Фактический адрес</w:t>
      </w:r>
      <w:r>
        <w:t xml:space="preserve">: </w:t>
      </w:r>
      <w:r w:rsidRPr="0049063A">
        <w:rPr>
          <w:lang w:eastAsia="ru-RU"/>
        </w:rPr>
        <w:t xml:space="preserve">692756, Приморский край, г. Артем, ул. Симферопольская, 8.                       </w:t>
      </w:r>
      <w:r>
        <w:t xml:space="preserve"> </w:t>
      </w:r>
    </w:p>
    <w:p w:rsidR="00BA0EDD" w:rsidRDefault="00BA0EDD" w:rsidP="00BA0EDD">
      <w:pPr>
        <w:pStyle w:val="Default"/>
        <w:jc w:val="both"/>
        <w:rPr>
          <w:b/>
          <w:bCs/>
          <w:i/>
          <w:iCs/>
        </w:rPr>
      </w:pPr>
      <w:r>
        <w:t xml:space="preserve">                          </w:t>
      </w:r>
    </w:p>
    <w:p w:rsidR="00BA0EDD" w:rsidRPr="0028222D" w:rsidRDefault="00BA0EDD" w:rsidP="00BA0EDD">
      <w:pPr>
        <w:pStyle w:val="Default"/>
        <w:jc w:val="both"/>
        <w:rPr>
          <w:b/>
          <w:bCs/>
          <w:i/>
          <w:iCs/>
        </w:rPr>
      </w:pPr>
      <w:r w:rsidRPr="0028222D">
        <w:rPr>
          <w:b/>
          <w:bCs/>
          <w:i/>
          <w:iCs/>
        </w:rPr>
        <w:t xml:space="preserve">Контактная информация: </w:t>
      </w:r>
    </w:p>
    <w:p w:rsidR="00BA0EDD" w:rsidRPr="0028222D" w:rsidRDefault="00BA0EDD" w:rsidP="00BA0EDD">
      <w:pPr>
        <w:spacing w:line="360" w:lineRule="auto"/>
        <w:rPr>
          <w:rFonts w:ascii="Times New Roman" w:hAnsi="Times New Roman" w:cs="Times New Roman"/>
        </w:rPr>
      </w:pPr>
      <w:r w:rsidRPr="0028222D">
        <w:rPr>
          <w:rFonts w:ascii="Times New Roman" w:hAnsi="Times New Roman" w:cs="Times New Roman"/>
          <w:b/>
        </w:rPr>
        <w:t>Телефон</w:t>
      </w:r>
      <w:r w:rsidR="0028222D">
        <w:rPr>
          <w:rFonts w:ascii="Times New Roman" w:hAnsi="Times New Roman" w:cs="Times New Roman"/>
          <w:b/>
        </w:rPr>
        <w:t>/факс</w:t>
      </w:r>
      <w:r w:rsidRPr="0028222D">
        <w:rPr>
          <w:rFonts w:ascii="Times New Roman" w:hAnsi="Times New Roman" w:cs="Times New Roman"/>
          <w:b/>
        </w:rPr>
        <w:t>:</w:t>
      </w:r>
      <w:r w:rsidRPr="0028222D">
        <w:rPr>
          <w:rFonts w:ascii="Times New Roman" w:hAnsi="Times New Roman" w:cs="Times New Roman"/>
        </w:rPr>
        <w:t xml:space="preserve"> 8 (42337) 4-34-60 – заведующий</w:t>
      </w:r>
    </w:p>
    <w:p w:rsidR="00BA0EDD" w:rsidRPr="0028222D" w:rsidRDefault="00BA0EDD" w:rsidP="00BA0EDD">
      <w:pPr>
        <w:spacing w:line="360" w:lineRule="auto"/>
        <w:rPr>
          <w:rFonts w:ascii="Times New Roman" w:hAnsi="Times New Roman" w:cs="Times New Roman"/>
        </w:rPr>
      </w:pPr>
      <w:r w:rsidRPr="0028222D">
        <w:rPr>
          <w:rFonts w:ascii="Times New Roman" w:hAnsi="Times New Roman" w:cs="Times New Roman"/>
        </w:rPr>
        <w:t>8(42337)  4-13-94 - бухгалтерия</w:t>
      </w:r>
    </w:p>
    <w:p w:rsidR="00BA0EDD" w:rsidRPr="0028222D" w:rsidRDefault="00BA0EDD" w:rsidP="00BA0EDD">
      <w:pPr>
        <w:spacing w:line="360" w:lineRule="auto"/>
        <w:rPr>
          <w:rFonts w:ascii="Times New Roman" w:hAnsi="Times New Roman" w:cs="Times New Roman"/>
        </w:rPr>
      </w:pPr>
      <w:r w:rsidRPr="0028222D">
        <w:rPr>
          <w:rFonts w:ascii="Times New Roman" w:hAnsi="Times New Roman" w:cs="Times New Roman"/>
          <w:b/>
        </w:rPr>
        <w:t>Сайт  МБДОУ</w:t>
      </w:r>
      <w:r w:rsidRPr="0028222D">
        <w:rPr>
          <w:rFonts w:ascii="Times New Roman" w:hAnsi="Times New Roman" w:cs="Times New Roman"/>
        </w:rPr>
        <w:t xml:space="preserve">: </w:t>
      </w:r>
      <w:r w:rsidRPr="0028222D">
        <w:rPr>
          <w:rFonts w:ascii="Times New Roman" w:hAnsi="Times New Roman" w:cs="Times New Roman"/>
          <w:lang w:val="en-US"/>
        </w:rPr>
        <w:t>http</w:t>
      </w:r>
      <w:r w:rsidRPr="0028222D">
        <w:rPr>
          <w:rFonts w:ascii="Times New Roman" w:hAnsi="Times New Roman" w:cs="Times New Roman"/>
        </w:rPr>
        <w:t xml:space="preserve">:// </w:t>
      </w:r>
      <w:r w:rsidRPr="0028222D">
        <w:rPr>
          <w:rFonts w:ascii="Times New Roman" w:hAnsi="Times New Roman" w:cs="Times New Roman"/>
          <w:lang w:val="en-US"/>
        </w:rPr>
        <w:t>mdou</w:t>
      </w:r>
      <w:r w:rsidRPr="0028222D">
        <w:rPr>
          <w:rFonts w:ascii="Times New Roman" w:hAnsi="Times New Roman" w:cs="Times New Roman"/>
        </w:rPr>
        <w:t>-</w:t>
      </w:r>
      <w:r w:rsidRPr="0028222D">
        <w:rPr>
          <w:rFonts w:ascii="Times New Roman" w:hAnsi="Times New Roman" w:cs="Times New Roman"/>
          <w:lang w:val="en-US"/>
        </w:rPr>
        <w:t>det</w:t>
      </w:r>
      <w:r w:rsidRPr="0028222D">
        <w:rPr>
          <w:rFonts w:ascii="Times New Roman" w:hAnsi="Times New Roman" w:cs="Times New Roman"/>
        </w:rPr>
        <w:t>-</w:t>
      </w:r>
      <w:r w:rsidRPr="0028222D">
        <w:rPr>
          <w:rFonts w:ascii="Times New Roman" w:hAnsi="Times New Roman" w:cs="Times New Roman"/>
          <w:lang w:val="en-US"/>
        </w:rPr>
        <w:t>sad</w:t>
      </w:r>
      <w:r w:rsidRPr="0028222D">
        <w:rPr>
          <w:rFonts w:ascii="Times New Roman" w:hAnsi="Times New Roman" w:cs="Times New Roman"/>
        </w:rPr>
        <w:t xml:space="preserve">26 </w:t>
      </w:r>
      <w:r w:rsidRPr="0028222D">
        <w:rPr>
          <w:rFonts w:ascii="Times New Roman" w:hAnsi="Times New Roman" w:cs="Times New Roman"/>
          <w:lang w:val="en-US"/>
        </w:rPr>
        <w:t>ucoz</w:t>
      </w:r>
      <w:r w:rsidRPr="0028222D">
        <w:rPr>
          <w:rFonts w:ascii="Times New Roman" w:hAnsi="Times New Roman" w:cs="Times New Roman"/>
        </w:rPr>
        <w:t>.</w:t>
      </w:r>
      <w:r w:rsidRPr="0028222D">
        <w:rPr>
          <w:rFonts w:ascii="Times New Roman" w:hAnsi="Times New Roman" w:cs="Times New Roman"/>
          <w:lang w:val="en-US"/>
        </w:rPr>
        <w:t>ru</w:t>
      </w:r>
    </w:p>
    <w:p w:rsidR="00BA0EDD" w:rsidRPr="0049063A" w:rsidRDefault="00BA0EDD" w:rsidP="00BA0EDD">
      <w:pPr>
        <w:spacing w:line="360" w:lineRule="auto"/>
      </w:pPr>
      <w:r w:rsidRPr="0049063A">
        <w:rPr>
          <w:b/>
        </w:rPr>
        <w:t>Электронный адрес</w:t>
      </w:r>
      <w:r w:rsidRPr="0049063A">
        <w:t xml:space="preserve">: </w:t>
      </w:r>
      <w:hyperlink r:id="rId9" w:history="1">
        <w:r w:rsidRPr="0049063A">
          <w:rPr>
            <w:rStyle w:val="aff2"/>
            <w:lang w:val="en-US"/>
          </w:rPr>
          <w:t>sad</w:t>
        </w:r>
        <w:r w:rsidRPr="0049063A">
          <w:rPr>
            <w:rStyle w:val="aff2"/>
          </w:rPr>
          <w:t>_26@</w:t>
        </w:r>
        <w:r w:rsidRPr="0049063A">
          <w:rPr>
            <w:rStyle w:val="aff2"/>
            <w:lang w:val="en-US"/>
          </w:rPr>
          <w:t>list</w:t>
        </w:r>
        <w:r w:rsidRPr="0049063A">
          <w:rPr>
            <w:rStyle w:val="aff2"/>
          </w:rPr>
          <w:t>.</w:t>
        </w:r>
        <w:r w:rsidRPr="0049063A">
          <w:rPr>
            <w:rStyle w:val="aff2"/>
            <w:lang w:val="en-US"/>
          </w:rPr>
          <w:t>ru</w:t>
        </w:r>
      </w:hyperlink>
    </w:p>
    <w:p w:rsidR="00BA0EDD" w:rsidRDefault="00BA0EDD" w:rsidP="00BA0EDD">
      <w:pPr>
        <w:pStyle w:val="Default"/>
        <w:jc w:val="both"/>
      </w:pPr>
      <w:r>
        <w:t xml:space="preserve">Ближайшее окружение: МБОУ это гимназия № 1, СОШ № 3, СОШ № 33, СОШ № 16  </w:t>
      </w:r>
    </w:p>
    <w:p w:rsidR="00BA0EDD" w:rsidRDefault="00BA0EDD" w:rsidP="00BA0EDD">
      <w:pPr>
        <w:pStyle w:val="Default"/>
        <w:jc w:val="both"/>
      </w:pPr>
      <w:r>
        <w:t xml:space="preserve">Дошкольное учреждение осуществляет свою деятельность в соответствии c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утвержденным приказом Министерства образования и науки РФ от 30.08.2013г. № 1014, Санитарно-эпидемиологическими правилами и нормативами СанПиН 2.4.1.3049-13, Уставом МБДОУ, Федеральным законом «Об основных гарантиях прав ребёнка Российской Федерации», Конвенцией ООН о правах ребёнка. </w:t>
      </w:r>
    </w:p>
    <w:p w:rsidR="00BA0EDD" w:rsidRDefault="007F1D02" w:rsidP="007F1D02">
      <w:pPr>
        <w:pStyle w:val="Default"/>
        <w:jc w:val="both"/>
      </w:pPr>
      <w:r>
        <w:t>Проектная мощность 280 воспитанника в возрасте от 3</w:t>
      </w:r>
      <w:r w:rsidR="00BA0EDD">
        <w:t xml:space="preserve"> до 7 лет. Количество групп - 10</w:t>
      </w:r>
      <w:r w:rsidRPr="007F1D02">
        <w:t xml:space="preserve"> </w:t>
      </w:r>
      <w:r>
        <w:t>общеразвивающей направленности</w:t>
      </w:r>
      <w:r w:rsidR="00BA0EDD">
        <w:t xml:space="preserve">. </w:t>
      </w:r>
    </w:p>
    <w:p w:rsidR="00CB386A" w:rsidRDefault="00CB386A" w:rsidP="007F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Учреждение осуществляет образовательную деятельность по графику пятидневной рабочей недели с двумя </w:t>
      </w:r>
      <w:r w:rsidR="003D6A16">
        <w:rPr>
          <w:rFonts w:ascii="Times New Roman" w:eastAsia="Times New Roman" w:hAnsi="Times New Roman" w:cs="Times New Roman"/>
          <w:iCs/>
          <w:sz w:val="24"/>
          <w:szCs w:val="24"/>
        </w:rPr>
        <w:t>выходными днями</w:t>
      </w:r>
    </w:p>
    <w:p w:rsidR="00CB386A" w:rsidRDefault="00E115E4" w:rsidP="007F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Группы учреждения функционируют в режиме полного дня 12 часового пребывания</w:t>
      </w:r>
    </w:p>
    <w:p w:rsidR="007F1D02" w:rsidRDefault="007F1D02" w:rsidP="007F1D02">
      <w:pPr>
        <w:pStyle w:val="Default"/>
        <w:jc w:val="both"/>
        <w:rPr>
          <w:b/>
          <w:bCs/>
          <w:i/>
          <w:iCs/>
        </w:rPr>
      </w:pPr>
    </w:p>
    <w:p w:rsidR="00851D52" w:rsidRDefault="00851D52" w:rsidP="00BA0EDD">
      <w:pPr>
        <w:pStyle w:val="Default"/>
        <w:jc w:val="both"/>
      </w:pPr>
    </w:p>
    <w:p w:rsidR="000E29D4" w:rsidRPr="009625C5" w:rsidRDefault="00851D52" w:rsidP="000E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4"/>
          <w:szCs w:val="24"/>
        </w:rPr>
      </w:pPr>
      <w:r>
        <w:rPr>
          <w:rFonts w:ascii="Times New Roman" w:eastAsia="Times New Roman" w:hAnsi="Times New Roman" w:cs="Times New Roman"/>
          <w:iCs/>
          <w:sz w:val="24"/>
          <w:szCs w:val="24"/>
        </w:rPr>
        <w:t xml:space="preserve">      </w:t>
      </w:r>
      <w:r w:rsidRPr="00851D52">
        <w:rPr>
          <w:rFonts w:ascii="Times New Roman" w:eastAsia="Times New Roman" w:hAnsi="Times New Roman" w:cs="Times New Roman"/>
          <w:iCs/>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r>
        <w:rPr>
          <w:rFonts w:ascii="Times New Roman" w:eastAsia="Times New Roman" w:hAnsi="Times New Roman" w:cs="Times New Roman"/>
          <w:iCs/>
          <w:sz w:val="24"/>
          <w:szCs w:val="24"/>
        </w:rPr>
        <w:t xml:space="preserve">  </w:t>
      </w:r>
      <w:r w:rsidRPr="00851D52">
        <w:rPr>
          <w:rFonts w:ascii="Times New Roman" w:eastAsia="Times New Roman" w:hAnsi="Times New Roman" w:cs="Times New Roman"/>
          <w:iCs/>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w:t>
      </w:r>
    </w:p>
    <w:p w:rsidR="0028222D" w:rsidRPr="009625C5" w:rsidRDefault="000E29D4" w:rsidP="0028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28222D" w:rsidRPr="009625C5">
        <w:rPr>
          <w:rFonts w:ascii="Times New Roman" w:eastAsia="Times New Roman" w:hAnsi="Times New Roman" w:cs="Times New Roman"/>
          <w:b/>
          <w:bCs/>
          <w:sz w:val="24"/>
          <w:szCs w:val="24"/>
        </w:rPr>
        <w:t>. Система управления организации</w:t>
      </w:r>
    </w:p>
    <w:p w:rsidR="0028222D" w:rsidRPr="00CB386A" w:rsidRDefault="0028222D" w:rsidP="0028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rPr>
      </w:pPr>
      <w:r w:rsidRPr="00CB386A">
        <w:rPr>
          <w:rFonts w:ascii="Times New Roman" w:eastAsia="Times New Roman" w:hAnsi="Times New Roman" w:cs="Times New Roman"/>
          <w:iCs/>
          <w:sz w:val="24"/>
          <w:szCs w:val="24"/>
        </w:rPr>
        <w:t xml:space="preserve">Управление Детским садом осуществляется в соответствии с действующим законодательством и уставом Детского сада.Управление Детским садом строится на принципах единоначалия и коллегиальности. </w:t>
      </w:r>
    </w:p>
    <w:p w:rsidR="009625C5" w:rsidRPr="00CB386A" w:rsidRDefault="009625C5" w:rsidP="0028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CB386A">
        <w:rPr>
          <w:rFonts w:ascii="Times New Roman" w:eastAsia="Times New Roman" w:hAnsi="Times New Roman" w:cs="Times New Roman"/>
          <w:iCs/>
          <w:sz w:val="24"/>
          <w:szCs w:val="24"/>
          <w:shd w:val="clear" w:color="auto" w:fill="FFFFCC"/>
        </w:rPr>
        <w:t>Единоличным исполнительным  органом Образовательного учреждения является его заведующий, назначенный на должность Учредителем.</w:t>
      </w:r>
    </w:p>
    <w:p w:rsidR="0028222D" w:rsidRPr="00CB386A" w:rsidRDefault="0028222D" w:rsidP="0028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rPr>
      </w:pPr>
      <w:r w:rsidRPr="00CB386A">
        <w:rPr>
          <w:rFonts w:ascii="Times New Roman" w:eastAsia="Times New Roman" w:hAnsi="Times New Roman" w:cs="Times New Roman"/>
          <w:iCs/>
          <w:sz w:val="24"/>
          <w:szCs w:val="24"/>
        </w:rPr>
        <w:lastRenderedPageBreak/>
        <w:t xml:space="preserve">Коллегиальными органами управления являются: управляющий совет, педагогический </w:t>
      </w:r>
    </w:p>
    <w:p w:rsidR="0028222D" w:rsidRPr="00CB386A" w:rsidRDefault="0028222D" w:rsidP="0028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rPr>
      </w:pPr>
      <w:r w:rsidRPr="00CB386A">
        <w:rPr>
          <w:rFonts w:ascii="Times New Roman" w:eastAsia="Times New Roman" w:hAnsi="Times New Roman" w:cs="Times New Roman"/>
          <w:iCs/>
          <w:sz w:val="24"/>
          <w:szCs w:val="24"/>
          <w:shd w:val="clear" w:color="auto" w:fill="FFFFCC"/>
        </w:rPr>
        <w:br/>
      </w:r>
      <w:r w:rsidRPr="00CB386A">
        <w:rPr>
          <w:rFonts w:ascii="Times New Roman" w:eastAsia="Times New Roman" w:hAnsi="Times New Roman" w:cs="Times New Roman"/>
          <w:iCs/>
          <w:sz w:val="24"/>
          <w:szCs w:val="24"/>
        </w:rPr>
        <w:t xml:space="preserve">совет, общее собрание работников. Единоличным исполнительным органом является </w:t>
      </w:r>
    </w:p>
    <w:p w:rsidR="0028222D" w:rsidRPr="00CB386A" w:rsidRDefault="0028222D" w:rsidP="0028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rPr>
      </w:pPr>
      <w:r w:rsidRPr="00CB386A">
        <w:rPr>
          <w:rFonts w:ascii="Times New Roman" w:eastAsia="Times New Roman" w:hAnsi="Times New Roman" w:cs="Times New Roman"/>
          <w:iCs/>
          <w:sz w:val="24"/>
          <w:szCs w:val="24"/>
          <w:shd w:val="clear" w:color="auto" w:fill="FFFFCC"/>
        </w:rPr>
        <w:br/>
      </w:r>
      <w:r w:rsidRPr="00CB386A">
        <w:rPr>
          <w:rFonts w:ascii="Times New Roman" w:eastAsia="Times New Roman" w:hAnsi="Times New Roman" w:cs="Times New Roman"/>
          <w:iCs/>
          <w:sz w:val="24"/>
          <w:szCs w:val="24"/>
        </w:rPr>
        <w:t>руководитель – заведующий.</w:t>
      </w:r>
    </w:p>
    <w:p w:rsidR="0028222D" w:rsidRPr="00CB386A" w:rsidRDefault="0028222D" w:rsidP="0028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rPr>
      </w:pPr>
      <w:r w:rsidRPr="00CB386A">
        <w:rPr>
          <w:rFonts w:ascii="Times New Roman" w:eastAsia="Times New Roman" w:hAnsi="Times New Roman" w:cs="Times New Roman"/>
          <w:iCs/>
          <w:sz w:val="24"/>
          <w:szCs w:val="24"/>
        </w:rPr>
        <w:t>Органы управления, действующие в Детском саду</w:t>
      </w:r>
    </w:p>
    <w:tbl>
      <w:tblPr>
        <w:tblW w:w="0" w:type="auto"/>
        <w:jc w:val="center"/>
        <w:tblCellMar>
          <w:top w:w="15" w:type="dxa"/>
          <w:left w:w="15" w:type="dxa"/>
          <w:bottom w:w="15" w:type="dxa"/>
          <w:right w:w="15" w:type="dxa"/>
        </w:tblCellMar>
        <w:tblLook w:val="04A0"/>
      </w:tblPr>
      <w:tblGrid>
        <w:gridCol w:w="2520"/>
        <w:gridCol w:w="6568"/>
      </w:tblGrid>
      <w:tr w:rsidR="0028222D" w:rsidRPr="00CB386A" w:rsidTr="00C0552B">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28222D" w:rsidRPr="00E115E4" w:rsidRDefault="0028222D" w:rsidP="00C0552B">
            <w:pPr>
              <w:spacing w:after="0" w:line="255" w:lineRule="atLeast"/>
              <w:jc w:val="center"/>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Наименование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222D" w:rsidRPr="00E115E4" w:rsidRDefault="0028222D" w:rsidP="00C0552B">
            <w:pPr>
              <w:spacing w:after="0" w:line="255" w:lineRule="atLeast"/>
              <w:jc w:val="center"/>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Функции</w:t>
            </w:r>
          </w:p>
        </w:tc>
      </w:tr>
      <w:tr w:rsidR="0028222D" w:rsidRPr="00CB386A" w:rsidTr="00C0552B">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Заведующий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222D" w:rsidRPr="00E115E4" w:rsidRDefault="0028222D" w:rsidP="00C0552B">
            <w:pPr>
              <w:spacing w:after="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Контролирует работу и обеспечивает эффективное </w:t>
            </w:r>
          </w:p>
          <w:p w:rsidR="0028222D" w:rsidRPr="00E115E4" w:rsidRDefault="0028222D" w:rsidP="00C0552B">
            <w:pPr>
              <w:spacing w:after="0" w:line="255" w:lineRule="atLeast"/>
              <w:rPr>
                <w:rFonts w:ascii="Times New Roman" w:eastAsia="Times New Roman" w:hAnsi="Times New Roman" w:cs="Times New Roman"/>
                <w:iCs/>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взаимодействие структурных подразделений организации, </w:t>
            </w:r>
          </w:p>
          <w:p w:rsidR="0028222D" w:rsidRPr="00E115E4" w:rsidRDefault="0028222D" w:rsidP="00C0552B">
            <w:pPr>
              <w:spacing w:after="0" w:line="255" w:lineRule="atLeast"/>
              <w:rPr>
                <w:rFonts w:ascii="Times New Roman" w:eastAsia="Times New Roman" w:hAnsi="Times New Roman" w:cs="Times New Roman"/>
                <w:iCs/>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утверждает штатное расписание, отчетные документы </w:t>
            </w:r>
          </w:p>
          <w:p w:rsidR="0028222D" w:rsidRPr="00E115E4" w:rsidRDefault="0028222D" w:rsidP="00C0552B">
            <w:pPr>
              <w:spacing w:after="0" w:line="255" w:lineRule="atLeast"/>
              <w:rPr>
                <w:rFonts w:ascii="Times New Roman" w:eastAsia="Times New Roman" w:hAnsi="Times New Roman" w:cs="Times New Roman"/>
                <w:iCs/>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организации, осуществляет общее руководство Детским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садом</w:t>
            </w:r>
          </w:p>
        </w:tc>
      </w:tr>
      <w:tr w:rsidR="0028222D" w:rsidRPr="00CB386A" w:rsidTr="00C0552B">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28222D" w:rsidRPr="00E115E4" w:rsidRDefault="009625C5"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 xml:space="preserve">Попечительский </w:t>
            </w:r>
            <w:r w:rsidR="0028222D" w:rsidRPr="00E115E4">
              <w:rPr>
                <w:rFonts w:ascii="Times New Roman" w:eastAsia="Times New Roman" w:hAnsi="Times New Roman" w:cs="Times New Roman"/>
                <w:iCs/>
                <w:sz w:val="24"/>
                <w:szCs w:val="24"/>
              </w:rPr>
              <w:t xml:space="preserve"> совет</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222D" w:rsidRPr="00E115E4" w:rsidRDefault="0028222D" w:rsidP="00C0552B">
            <w:pPr>
              <w:spacing w:after="15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Рассматривает вопросы:</w:t>
            </w:r>
          </w:p>
          <w:p w:rsidR="0028222D" w:rsidRPr="00E115E4" w:rsidRDefault="0028222D" w:rsidP="00C0552B">
            <w:pPr>
              <w:spacing w:after="15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 развития образовательной организации;</w:t>
            </w:r>
          </w:p>
          <w:p w:rsidR="0028222D" w:rsidRPr="00E115E4" w:rsidRDefault="0028222D" w:rsidP="00C0552B">
            <w:pPr>
              <w:spacing w:after="15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 финансово-хозяйственной деятельности;</w:t>
            </w:r>
          </w:p>
          <w:p w:rsidR="0028222D" w:rsidRPr="00E115E4" w:rsidRDefault="0028222D" w:rsidP="00C0552B">
            <w:pPr>
              <w:spacing w:after="15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 материально-технического обеспечения</w:t>
            </w:r>
          </w:p>
        </w:tc>
      </w:tr>
      <w:tr w:rsidR="0028222D" w:rsidRPr="00CB386A" w:rsidTr="00C0552B">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Педагогический совет</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Осуществляет текущее руководство образовательной </w:t>
            </w:r>
          </w:p>
          <w:p w:rsidR="0028222D" w:rsidRPr="00E115E4" w:rsidRDefault="0028222D" w:rsidP="00C0552B">
            <w:pPr>
              <w:spacing w:after="0" w:line="255" w:lineRule="atLeast"/>
              <w:rPr>
                <w:rFonts w:ascii="Times New Roman" w:eastAsia="Times New Roman" w:hAnsi="Times New Roman" w:cs="Times New Roman"/>
                <w:iCs/>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деятельностью Детского сада, в том числе рассматривает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вопросы:</w:t>
            </w:r>
          </w:p>
          <w:p w:rsidR="0028222D" w:rsidRPr="00E115E4" w:rsidRDefault="0028222D" w:rsidP="00C0552B">
            <w:pPr>
              <w:spacing w:after="15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 развития образовательных услуг;</w:t>
            </w:r>
          </w:p>
          <w:p w:rsidR="0028222D" w:rsidRPr="00E115E4" w:rsidRDefault="0028222D" w:rsidP="00C0552B">
            <w:pPr>
              <w:spacing w:after="15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 регламентации образовательных отношений;</w:t>
            </w:r>
          </w:p>
          <w:p w:rsidR="0028222D" w:rsidRPr="00E115E4" w:rsidRDefault="0028222D" w:rsidP="00C0552B">
            <w:pPr>
              <w:spacing w:after="15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 разработки образовательных программ;</w:t>
            </w:r>
          </w:p>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 выбора учебников, учебных пособий, средств обучения и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воспитания;</w:t>
            </w:r>
          </w:p>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 материально-технического обеспечения образовательного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процесса;</w:t>
            </w:r>
          </w:p>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 аттестации, повышении квалификации педагогических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работников;</w:t>
            </w:r>
          </w:p>
          <w:p w:rsidR="0028222D" w:rsidRPr="00E115E4" w:rsidRDefault="0028222D" w:rsidP="00C0552B">
            <w:pPr>
              <w:spacing w:after="15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rPr>
              <w:t>− координации деятельности методических объединений</w:t>
            </w:r>
          </w:p>
        </w:tc>
      </w:tr>
      <w:tr w:rsidR="0028222D" w:rsidRPr="00CB386A" w:rsidTr="00C0552B">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28222D" w:rsidRPr="00E115E4" w:rsidRDefault="0028222D" w:rsidP="00C0552B">
            <w:pPr>
              <w:spacing w:after="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Общее собрание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работников</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Реализует право работников участвовать в управлении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образовательной организацией, в том числе:</w:t>
            </w:r>
          </w:p>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lastRenderedPageBreak/>
              <w:t>− участвовать в разработке и принятии коллективного </w:t>
            </w:r>
          </w:p>
          <w:p w:rsidR="0028222D" w:rsidRPr="00E115E4" w:rsidRDefault="0028222D" w:rsidP="00C0552B">
            <w:pPr>
              <w:spacing w:after="0" w:line="255" w:lineRule="atLeast"/>
              <w:rPr>
                <w:rFonts w:ascii="Times New Roman" w:eastAsia="Times New Roman" w:hAnsi="Times New Roman" w:cs="Times New Roman"/>
                <w:iCs/>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договора, Правил трудового распорядка, изменений и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дополнений к ним;</w:t>
            </w:r>
          </w:p>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 принимать локальные акты, которые регламентируют </w:t>
            </w:r>
          </w:p>
          <w:p w:rsidR="0028222D" w:rsidRPr="00E115E4" w:rsidRDefault="0028222D" w:rsidP="00C0552B">
            <w:pPr>
              <w:spacing w:after="0" w:line="255" w:lineRule="atLeast"/>
              <w:rPr>
                <w:rFonts w:ascii="Times New Roman" w:eastAsia="Times New Roman" w:hAnsi="Times New Roman" w:cs="Times New Roman"/>
                <w:iCs/>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деятельность образовательной организации и связаны с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правами и обязанностями работников;</w:t>
            </w:r>
          </w:p>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 разрешать конфликтные ситуации между работниками и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администрацией образовательной организации;</w:t>
            </w:r>
          </w:p>
          <w:p w:rsidR="0028222D" w:rsidRPr="00E115E4" w:rsidRDefault="0028222D" w:rsidP="00C0552B">
            <w:pPr>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 вносить предложения по корректировке плана мероприятий </w:t>
            </w:r>
          </w:p>
          <w:p w:rsidR="0028222D" w:rsidRPr="00E115E4" w:rsidRDefault="0028222D" w:rsidP="00C0552B">
            <w:pPr>
              <w:spacing w:after="0" w:line="255" w:lineRule="atLeast"/>
              <w:rPr>
                <w:rFonts w:ascii="Times New Roman" w:eastAsia="Times New Roman" w:hAnsi="Times New Roman" w:cs="Times New Roman"/>
                <w:iCs/>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организации, совершенствованию ее работы и развитию </w:t>
            </w:r>
          </w:p>
          <w:p w:rsidR="0028222D" w:rsidRPr="00E115E4" w:rsidRDefault="0028222D" w:rsidP="00C0552B">
            <w:pPr>
              <w:spacing w:after="0" w:line="255" w:lineRule="atLeast"/>
              <w:rPr>
                <w:rFonts w:ascii="Times New Roman" w:eastAsia="Times New Roman" w:hAnsi="Times New Roman" w:cs="Times New Roman"/>
                <w:sz w:val="24"/>
                <w:szCs w:val="24"/>
              </w:rPr>
            </w:pPr>
            <w:r w:rsidRPr="00E115E4">
              <w:rPr>
                <w:rFonts w:ascii="Times New Roman" w:eastAsia="Times New Roman" w:hAnsi="Times New Roman" w:cs="Times New Roman"/>
                <w:iCs/>
                <w:sz w:val="24"/>
                <w:szCs w:val="24"/>
                <w:shd w:val="clear" w:color="auto" w:fill="FFFFCC"/>
              </w:rPr>
              <w:br/>
            </w:r>
            <w:r w:rsidRPr="00E115E4">
              <w:rPr>
                <w:rFonts w:ascii="Times New Roman" w:eastAsia="Times New Roman" w:hAnsi="Times New Roman" w:cs="Times New Roman"/>
                <w:iCs/>
                <w:sz w:val="24"/>
                <w:szCs w:val="24"/>
              </w:rPr>
              <w:t>материальной базы</w:t>
            </w:r>
          </w:p>
        </w:tc>
      </w:tr>
      <w:tr w:rsidR="0028222D" w:rsidRPr="00CB386A" w:rsidTr="00C0552B">
        <w:trPr>
          <w:jc w:val="center"/>
        </w:trPr>
        <w:tc>
          <w:tcPr>
            <w:tcW w:w="0" w:type="auto"/>
            <w:tcMar>
              <w:top w:w="75" w:type="dxa"/>
              <w:left w:w="75" w:type="dxa"/>
              <w:bottom w:w="75" w:type="dxa"/>
              <w:right w:w="75" w:type="dxa"/>
            </w:tcMar>
            <w:vAlign w:val="center"/>
            <w:hideMark/>
          </w:tcPr>
          <w:p w:rsidR="0028222D" w:rsidRPr="00CB386A" w:rsidRDefault="0028222D" w:rsidP="00C0552B">
            <w:pPr>
              <w:spacing w:after="0" w:line="255" w:lineRule="atLeast"/>
              <w:rPr>
                <w:rFonts w:ascii="Times New Roman" w:eastAsia="Times New Roman" w:hAnsi="Times New Roman" w:cs="Times New Roman"/>
                <w:sz w:val="24"/>
                <w:szCs w:val="24"/>
              </w:rPr>
            </w:pPr>
          </w:p>
        </w:tc>
        <w:tc>
          <w:tcPr>
            <w:tcW w:w="0" w:type="auto"/>
            <w:tcMar>
              <w:top w:w="75" w:type="dxa"/>
              <w:left w:w="75" w:type="dxa"/>
              <w:bottom w:w="75" w:type="dxa"/>
              <w:right w:w="75" w:type="dxa"/>
            </w:tcMar>
            <w:vAlign w:val="center"/>
            <w:hideMark/>
          </w:tcPr>
          <w:p w:rsidR="0028222D" w:rsidRPr="00CB386A" w:rsidRDefault="0028222D" w:rsidP="00C0552B">
            <w:pPr>
              <w:spacing w:after="0" w:line="255" w:lineRule="atLeast"/>
              <w:rPr>
                <w:rFonts w:ascii="Times New Roman" w:eastAsia="Times New Roman" w:hAnsi="Times New Roman" w:cs="Times New Roman"/>
                <w:sz w:val="24"/>
                <w:szCs w:val="24"/>
              </w:rPr>
            </w:pPr>
          </w:p>
        </w:tc>
      </w:tr>
    </w:tbl>
    <w:p w:rsidR="0028222D" w:rsidRDefault="0028222D" w:rsidP="0028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Courier New" w:eastAsia="Times New Roman" w:hAnsi="Courier New" w:cs="Courier New"/>
          <w:i/>
          <w:iCs/>
          <w:color w:val="2D78DA"/>
          <w:sz w:val="20"/>
          <w:szCs w:val="20"/>
        </w:rPr>
      </w:pPr>
    </w:p>
    <w:p w:rsidR="0028222D" w:rsidRPr="00CB386A" w:rsidRDefault="0028222D" w:rsidP="00CB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color w:val="2D78DA"/>
          <w:sz w:val="24"/>
          <w:szCs w:val="24"/>
          <w:shd w:val="clear" w:color="auto" w:fill="FFFFCC"/>
        </w:rPr>
      </w:pPr>
      <w:r w:rsidRPr="00CB386A">
        <w:rPr>
          <w:rFonts w:ascii="Times New Roman" w:eastAsia="Times New Roman" w:hAnsi="Times New Roman" w:cs="Times New Roman"/>
          <w:iCs/>
          <w:sz w:val="24"/>
          <w:szCs w:val="24"/>
        </w:rPr>
        <w:t>Структура</w:t>
      </w:r>
      <w:r w:rsidRPr="00CB386A">
        <w:rPr>
          <w:rFonts w:ascii="Times New Roman" w:eastAsia="Times New Roman" w:hAnsi="Times New Roman" w:cs="Times New Roman"/>
          <w:sz w:val="24"/>
          <w:szCs w:val="24"/>
        </w:rPr>
        <w:t xml:space="preserve"> </w:t>
      </w:r>
      <w:r w:rsidR="00CB386A">
        <w:rPr>
          <w:rFonts w:ascii="Times New Roman" w:eastAsia="Times New Roman" w:hAnsi="Times New Roman" w:cs="Times New Roman"/>
          <w:sz w:val="24"/>
          <w:szCs w:val="24"/>
        </w:rPr>
        <w:t xml:space="preserve"> </w:t>
      </w:r>
      <w:r w:rsidRPr="00CB386A">
        <w:rPr>
          <w:rFonts w:ascii="Times New Roman" w:eastAsia="Times New Roman" w:hAnsi="Times New Roman" w:cs="Times New Roman"/>
          <w:iCs/>
          <w:sz w:val="24"/>
          <w:szCs w:val="24"/>
        </w:rPr>
        <w:t>и система управления соответствуют специфике деятельности Детского сада.</w:t>
      </w:r>
    </w:p>
    <w:p w:rsidR="00E115E4" w:rsidRPr="00B034D9" w:rsidRDefault="000E29D4" w:rsidP="00E115E4">
      <w:pPr>
        <w:pStyle w:val="aff0"/>
        <w:spacing w:before="0" w:beforeAutospacing="0" w:after="225" w:afterAutospacing="0"/>
        <w:rPr>
          <w:b/>
          <w:bCs/>
        </w:rPr>
      </w:pPr>
      <w:r w:rsidRPr="000E29D4">
        <w:rPr>
          <w:b/>
          <w:bCs/>
        </w:rPr>
        <w:t>3</w:t>
      </w:r>
      <w:r w:rsidR="0028222D" w:rsidRPr="000E29D4">
        <w:rPr>
          <w:b/>
          <w:bCs/>
          <w:color w:val="FF0000"/>
        </w:rPr>
        <w:t>.</w:t>
      </w:r>
      <w:r w:rsidR="0028222D" w:rsidRPr="00B034D9">
        <w:rPr>
          <w:b/>
          <w:bCs/>
        </w:rPr>
        <w:t xml:space="preserve"> Оценка образовательной деятельности </w:t>
      </w:r>
    </w:p>
    <w:p w:rsidR="00E115E4" w:rsidRPr="00E115E4" w:rsidRDefault="00B034D9" w:rsidP="00E1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E115E4" w:rsidRPr="00E115E4">
        <w:rPr>
          <w:rFonts w:ascii="Times New Roman" w:eastAsia="Times New Roman" w:hAnsi="Times New Roman" w:cs="Times New Roman"/>
          <w:iCs/>
          <w:sz w:val="24"/>
          <w:szCs w:val="24"/>
        </w:rPr>
        <w:t>Образовательная деятельность в Детском саду организована в соответствии с</w:t>
      </w:r>
      <w:r w:rsidR="00E115E4" w:rsidRPr="00E115E4">
        <w:rPr>
          <w:rFonts w:ascii="Times New Roman" w:eastAsia="Times New Roman" w:hAnsi="Times New Roman" w:cs="Times New Roman"/>
          <w:b/>
          <w:bCs/>
          <w:iCs/>
          <w:sz w:val="24"/>
          <w:szCs w:val="24"/>
        </w:rPr>
        <w:t xml:space="preserve"> </w:t>
      </w:r>
    </w:p>
    <w:p w:rsidR="00E115E4" w:rsidRPr="00E115E4" w:rsidRDefault="00A21F5C" w:rsidP="00E1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
          <w:bCs/>
          <w:iCs/>
          <w:sz w:val="24"/>
          <w:szCs w:val="24"/>
        </w:rPr>
      </w:pPr>
      <w:hyperlink r:id="rId10" w:anchor="/document/99/902389617/" w:history="1">
        <w:r w:rsidR="00E115E4" w:rsidRPr="00E115E4">
          <w:rPr>
            <w:rFonts w:ascii="Times New Roman" w:eastAsia="Times New Roman" w:hAnsi="Times New Roman" w:cs="Times New Roman"/>
            <w:color w:val="137900"/>
            <w:sz w:val="24"/>
            <w:szCs w:val="24"/>
          </w:rPr>
          <w:t>Федеральным законом от 29.12.2012 № 273-ФЗ</w:t>
        </w:r>
      </w:hyperlink>
      <w:r w:rsidR="00E115E4" w:rsidRPr="00E115E4">
        <w:rPr>
          <w:rFonts w:ascii="Times New Roman" w:eastAsia="Times New Roman" w:hAnsi="Times New Roman" w:cs="Times New Roman"/>
          <w:sz w:val="24"/>
          <w:szCs w:val="24"/>
        </w:rPr>
        <w:t xml:space="preserve"> </w:t>
      </w:r>
      <w:r w:rsidR="00E115E4" w:rsidRPr="00E115E4">
        <w:rPr>
          <w:rFonts w:ascii="Times New Roman" w:eastAsia="Times New Roman" w:hAnsi="Times New Roman" w:cs="Times New Roman"/>
          <w:iCs/>
          <w:sz w:val="24"/>
          <w:szCs w:val="24"/>
        </w:rPr>
        <w:t>«Об образовании в Российской Федерации»,</w:t>
      </w:r>
      <w:r w:rsidR="00E115E4" w:rsidRPr="00E115E4">
        <w:rPr>
          <w:rFonts w:ascii="Times New Roman" w:eastAsia="Times New Roman" w:hAnsi="Times New Roman" w:cs="Times New Roman"/>
          <w:b/>
          <w:bCs/>
          <w:iCs/>
          <w:sz w:val="24"/>
          <w:szCs w:val="24"/>
        </w:rPr>
        <w:t xml:space="preserve"> </w:t>
      </w:r>
      <w:hyperlink r:id="rId11" w:anchor="/document/99/499057887/" w:history="1">
        <w:r w:rsidR="00E115E4" w:rsidRPr="00E115E4">
          <w:rPr>
            <w:rFonts w:ascii="Times New Roman" w:eastAsia="Times New Roman" w:hAnsi="Times New Roman" w:cs="Times New Roman"/>
            <w:color w:val="137900"/>
            <w:sz w:val="24"/>
            <w:szCs w:val="24"/>
          </w:rPr>
          <w:t>ФГОС дошкольного образования</w:t>
        </w:r>
      </w:hyperlink>
      <w:r w:rsidR="00E115E4" w:rsidRPr="00E115E4">
        <w:rPr>
          <w:rFonts w:ascii="Times New Roman" w:eastAsia="Times New Roman" w:hAnsi="Times New Roman" w:cs="Times New Roman"/>
          <w:iCs/>
          <w:sz w:val="24"/>
          <w:szCs w:val="24"/>
        </w:rPr>
        <w:t>,</w:t>
      </w:r>
      <w:r w:rsidR="00E115E4" w:rsidRPr="00E115E4">
        <w:rPr>
          <w:rFonts w:ascii="Times New Roman" w:eastAsia="Times New Roman" w:hAnsi="Times New Roman" w:cs="Times New Roman"/>
          <w:sz w:val="24"/>
          <w:szCs w:val="24"/>
        </w:rPr>
        <w:t xml:space="preserve"> </w:t>
      </w:r>
      <w:hyperlink r:id="rId12" w:anchor="/document/99/499023522/" w:history="1">
        <w:r w:rsidR="00E115E4" w:rsidRPr="00E115E4">
          <w:rPr>
            <w:rFonts w:ascii="Times New Roman" w:eastAsia="Times New Roman" w:hAnsi="Times New Roman" w:cs="Times New Roman"/>
            <w:color w:val="137900"/>
            <w:sz w:val="24"/>
            <w:szCs w:val="24"/>
          </w:rPr>
          <w:t>СанПиН 2.4.1.3049-13</w:t>
        </w:r>
      </w:hyperlink>
      <w:r w:rsidR="00E115E4" w:rsidRPr="00E115E4">
        <w:rPr>
          <w:rFonts w:ascii="Times New Roman" w:eastAsia="Times New Roman" w:hAnsi="Times New Roman" w:cs="Times New Roman"/>
          <w:sz w:val="24"/>
          <w:szCs w:val="24"/>
        </w:rPr>
        <w:t xml:space="preserve"> </w:t>
      </w:r>
      <w:r w:rsidR="00E115E4" w:rsidRPr="00E115E4">
        <w:rPr>
          <w:rFonts w:ascii="Times New Roman" w:eastAsia="Times New Roman" w:hAnsi="Times New Roman" w:cs="Times New Roman"/>
          <w:i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E115E4" w:rsidRPr="00E115E4" w:rsidRDefault="00E115E4" w:rsidP="00E1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Pr="00E115E4">
        <w:rPr>
          <w:rFonts w:ascii="Times New Roman" w:eastAsia="Times New Roman" w:hAnsi="Times New Roman" w:cs="Times New Roman"/>
          <w:sz w:val="24"/>
          <w:szCs w:val="24"/>
        </w:rPr>
        <w:t xml:space="preserve"> </w:t>
      </w:r>
      <w:hyperlink r:id="rId13" w:anchor="/document/99/499057887/" w:history="1">
        <w:r w:rsidRPr="00E115E4">
          <w:rPr>
            <w:rFonts w:ascii="Times New Roman" w:eastAsia="Times New Roman" w:hAnsi="Times New Roman" w:cs="Times New Roman"/>
            <w:color w:val="137900"/>
            <w:sz w:val="24"/>
            <w:szCs w:val="24"/>
          </w:rPr>
          <w:t>ФГОС дошкольного образования</w:t>
        </w:r>
      </w:hyperlink>
      <w:r w:rsidRPr="00E115E4">
        <w:rPr>
          <w:rFonts w:ascii="Times New Roman" w:eastAsia="Times New Roman" w:hAnsi="Times New Roman" w:cs="Times New Roman"/>
          <w:iCs/>
          <w:sz w:val="24"/>
          <w:szCs w:val="24"/>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E115E4" w:rsidRPr="00E115E4" w:rsidRDefault="00E115E4" w:rsidP="00E1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E115E4">
        <w:rPr>
          <w:rFonts w:ascii="Times New Roman" w:eastAsia="Times New Roman" w:hAnsi="Times New Roman" w:cs="Times New Roman"/>
          <w:iCs/>
          <w:sz w:val="24"/>
          <w:szCs w:val="24"/>
        </w:rPr>
        <w:t>Детский сад посещают 263 воспитанника в возрасте от 3 до 7 лет. В Детском саду сформировано 10 групп общеразвивающей направленности. Из них:</w:t>
      </w:r>
    </w:p>
    <w:p w:rsidR="00E115E4" w:rsidRPr="00E115E4" w:rsidRDefault="00E115E4" w:rsidP="00E115E4">
      <w:pPr>
        <w:pStyle w:val="Default"/>
        <w:jc w:val="both"/>
        <w:rPr>
          <w:color w:val="auto"/>
        </w:rPr>
      </w:pPr>
      <w:r w:rsidRPr="00E115E4">
        <w:rPr>
          <w:color w:val="auto"/>
        </w:rPr>
        <w:t>2 младшая группа № 1</w:t>
      </w:r>
      <w:r w:rsidRPr="00E115E4">
        <w:rPr>
          <w:color w:val="FF0000"/>
        </w:rPr>
        <w:t xml:space="preserve"> </w:t>
      </w:r>
      <w:r w:rsidRPr="00E115E4">
        <w:rPr>
          <w:color w:val="auto"/>
        </w:rPr>
        <w:t xml:space="preserve">– 28 воспитанников  </w:t>
      </w:r>
    </w:p>
    <w:p w:rsidR="00E115E4" w:rsidRPr="00E115E4" w:rsidRDefault="00E115E4" w:rsidP="00E115E4">
      <w:pPr>
        <w:pStyle w:val="Default"/>
        <w:jc w:val="both"/>
        <w:rPr>
          <w:color w:val="auto"/>
        </w:rPr>
      </w:pPr>
      <w:r w:rsidRPr="00E115E4">
        <w:rPr>
          <w:color w:val="auto"/>
        </w:rPr>
        <w:t xml:space="preserve">2 младшая  группы № 2 и № 9 – 54 воспитанника </w:t>
      </w:r>
    </w:p>
    <w:p w:rsidR="00E115E4" w:rsidRPr="00E115E4" w:rsidRDefault="00E115E4" w:rsidP="00E115E4">
      <w:pPr>
        <w:pStyle w:val="Default"/>
        <w:jc w:val="both"/>
        <w:rPr>
          <w:color w:val="auto"/>
        </w:rPr>
      </w:pPr>
      <w:r w:rsidRPr="00E115E4">
        <w:rPr>
          <w:color w:val="auto"/>
        </w:rPr>
        <w:t xml:space="preserve">средние группы № 3 и № 8 – 55 воспитанников </w:t>
      </w:r>
    </w:p>
    <w:p w:rsidR="00E115E4" w:rsidRPr="00E115E4" w:rsidRDefault="00E115E4" w:rsidP="00E115E4">
      <w:pPr>
        <w:pStyle w:val="Default"/>
        <w:jc w:val="both"/>
        <w:rPr>
          <w:color w:val="auto"/>
        </w:rPr>
      </w:pPr>
      <w:r w:rsidRPr="00E115E4">
        <w:rPr>
          <w:color w:val="auto"/>
        </w:rPr>
        <w:t>старшие группы № 5 и № 7 – 54 воспитанников</w:t>
      </w:r>
    </w:p>
    <w:p w:rsidR="00E115E4" w:rsidRDefault="00E115E4" w:rsidP="00E115E4">
      <w:pPr>
        <w:pStyle w:val="Default"/>
        <w:jc w:val="both"/>
        <w:rPr>
          <w:color w:val="auto"/>
        </w:rPr>
      </w:pPr>
      <w:r w:rsidRPr="00E115E4">
        <w:rPr>
          <w:color w:val="auto"/>
        </w:rPr>
        <w:t>подготовительные группы № 4,  № 6, № 11  – 74 воспитанника</w:t>
      </w:r>
    </w:p>
    <w:p w:rsidR="00CF5891" w:rsidRDefault="00CF5891" w:rsidP="00B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rPr>
      </w:pPr>
    </w:p>
    <w:p w:rsidR="00DB1C68" w:rsidRPr="000E29D4" w:rsidRDefault="00DB1C68" w:rsidP="00DB1C68">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 xml:space="preserve">      Образовательный процесс в МБДОУ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w:t>
      </w:r>
    </w:p>
    <w:p w:rsidR="00DB1C68" w:rsidRPr="000E29D4" w:rsidRDefault="00DB1C68" w:rsidP="00DB1C68">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lastRenderedPageBreak/>
        <w:t xml:space="preserve">Воспитательно-образовательная работа организуется в соответствии с Образовательной программой. </w:t>
      </w:r>
    </w:p>
    <w:p w:rsidR="00DB1C68" w:rsidRPr="000E29D4" w:rsidRDefault="00DB1C68" w:rsidP="00DB1C68">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 xml:space="preserve">        Образовательная деятельность планируется согласно циклограмме НОД, утверждённой на педсовете. Непрерывная образовательная деятельность организуются с 1 сентября по 31 мая. </w:t>
      </w:r>
    </w:p>
    <w:p w:rsidR="00DB1C68" w:rsidRPr="000E29D4" w:rsidRDefault="00DB1C68" w:rsidP="00DB1C68">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 xml:space="preserve">      Работа в группах организуется по рабочим программам, включающим: перспективное планирование, разработанное педагогами 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 </w:t>
      </w:r>
    </w:p>
    <w:p w:rsidR="00DB1C68" w:rsidRPr="000E29D4" w:rsidRDefault="00DB1C68" w:rsidP="00DB1C68">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 xml:space="preserve">     Количество и продолжительность образовательной деятельности, устанавливаются в соответствии с санитарно-гигиеническими нормами и требованиями, регламентируются учебным планом. </w:t>
      </w:r>
    </w:p>
    <w:p w:rsidR="00DB1C68" w:rsidRPr="000E29D4" w:rsidRDefault="00DB1C68" w:rsidP="00DB1C68">
      <w:pPr>
        <w:autoSpaceDE w:val="0"/>
        <w:rPr>
          <w:rFonts w:ascii="Times New Roman" w:hAnsi="Times New Roman" w:cs="Times New Roman"/>
          <w:b/>
          <w:bCs/>
          <w:color w:val="000000"/>
          <w:sz w:val="24"/>
          <w:szCs w:val="24"/>
        </w:rPr>
      </w:pPr>
      <w:r w:rsidRPr="000E29D4">
        <w:rPr>
          <w:rFonts w:ascii="Times New Roman" w:hAnsi="Times New Roman" w:cs="Times New Roman"/>
          <w:color w:val="000000"/>
          <w:sz w:val="24"/>
          <w:szCs w:val="24"/>
        </w:rPr>
        <w:t xml:space="preserve">       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 </w:t>
      </w:r>
    </w:p>
    <w:p w:rsidR="00DB1C68" w:rsidRPr="000E29D4" w:rsidRDefault="000E29D4" w:rsidP="00DB1C68">
      <w:pPr>
        <w:autoSpaceDE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3.1 </w:t>
      </w:r>
      <w:r w:rsidR="00DB1C68" w:rsidRPr="000E29D4">
        <w:rPr>
          <w:rFonts w:ascii="Times New Roman" w:hAnsi="Times New Roman" w:cs="Times New Roman"/>
          <w:b/>
          <w:bCs/>
          <w:color w:val="000000"/>
          <w:sz w:val="24"/>
          <w:szCs w:val="24"/>
        </w:rPr>
        <w:t xml:space="preserve">Организованная в ДОУ развивающая  предметно-пространственная среда </w:t>
      </w:r>
      <w:r w:rsidR="00DB1C68" w:rsidRPr="000E29D4">
        <w:rPr>
          <w:rFonts w:ascii="Times New Roman" w:hAnsi="Times New Roman" w:cs="Times New Roman"/>
          <w:color w:val="000000"/>
          <w:sz w:val="24"/>
          <w:szCs w:val="24"/>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00DB1C68" w:rsidRPr="000E29D4">
        <w:rPr>
          <w:rFonts w:ascii="Times New Roman" w:hAnsi="Times New Roman" w:cs="Times New Roman"/>
          <w:b/>
          <w:bCs/>
          <w:color w:val="000000"/>
          <w:sz w:val="24"/>
          <w:szCs w:val="24"/>
        </w:rPr>
        <w:t xml:space="preserve">, </w:t>
      </w:r>
      <w:r w:rsidR="00DB1C68" w:rsidRPr="000E29D4">
        <w:rPr>
          <w:rFonts w:ascii="Times New Roman" w:hAnsi="Times New Roman" w:cs="Times New Roman"/>
          <w:color w:val="000000"/>
          <w:sz w:val="24"/>
          <w:szCs w:val="24"/>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DB1C68" w:rsidRPr="000E29D4" w:rsidRDefault="00DB1C68" w:rsidP="00DB1C68">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МБДОУ постоянно осваивать новый уровень развития, используются различные формы методической работы с кадрами, показ непрерывной образовательной деятельности с детьми для родителей;</w:t>
      </w:r>
    </w:p>
    <w:p w:rsidR="00DB1C68" w:rsidRPr="000E29D4" w:rsidRDefault="00DB1C68" w:rsidP="00DB1C68">
      <w:pPr>
        <w:autoSpaceDE w:val="0"/>
        <w:rPr>
          <w:rFonts w:ascii="Times New Roman" w:hAnsi="Times New Roman" w:cs="Times New Roman"/>
          <w:b/>
          <w:bCs/>
          <w:color w:val="000000"/>
          <w:sz w:val="24"/>
          <w:szCs w:val="24"/>
        </w:rPr>
      </w:pPr>
      <w:r w:rsidRPr="000E29D4">
        <w:rPr>
          <w:rFonts w:ascii="Times New Roman" w:hAnsi="Times New Roman" w:cs="Times New Roman"/>
          <w:color w:val="000000"/>
          <w:sz w:val="24"/>
          <w:szCs w:val="24"/>
        </w:rPr>
        <w:t xml:space="preserve">Контроль за ходом и результатами воспитательно-образовательной работы с детьми во всех возрастных подгруппах МБДОУ осуществляется целенаправленно, носит системный характер. </w:t>
      </w:r>
    </w:p>
    <w:p w:rsidR="008B25E6" w:rsidRPr="000E29D4" w:rsidRDefault="00DB1C68" w:rsidP="008B25E6">
      <w:pPr>
        <w:ind w:firstLine="708"/>
        <w:rPr>
          <w:rFonts w:ascii="Times New Roman" w:hAnsi="Times New Roman" w:cs="Times New Roman"/>
          <w:sz w:val="24"/>
          <w:szCs w:val="24"/>
          <w:shd w:val="clear" w:color="auto" w:fill="FFFFFF"/>
        </w:rPr>
      </w:pPr>
      <w:r w:rsidRPr="000E29D4">
        <w:rPr>
          <w:rFonts w:ascii="Times New Roman" w:hAnsi="Times New Roman" w:cs="Times New Roman"/>
          <w:sz w:val="24"/>
          <w:szCs w:val="24"/>
          <w:shd w:val="clear" w:color="auto" w:fill="FFFFFF"/>
        </w:rPr>
        <w:t xml:space="preserve"> В ноябре  2016 года МБДОУ было выдано свидетельство о присвоении статуса региональной инновационной площадки, для развития инновационной деятельности образовательной организации по теме «Ранняя профориентация детей дошкольного возраста» в течение трех лет. </w:t>
      </w:r>
    </w:p>
    <w:p w:rsidR="008B25E6" w:rsidRPr="000E29D4" w:rsidRDefault="008B25E6" w:rsidP="008B25E6">
      <w:pPr>
        <w:ind w:firstLine="708"/>
        <w:rPr>
          <w:rFonts w:ascii="Times New Roman" w:hAnsi="Times New Roman" w:cs="Times New Roman"/>
          <w:sz w:val="24"/>
          <w:szCs w:val="24"/>
          <w:shd w:val="clear" w:color="auto" w:fill="FFFFFF"/>
        </w:rPr>
      </w:pPr>
      <w:r w:rsidRPr="000E29D4">
        <w:rPr>
          <w:rFonts w:ascii="Times New Roman" w:hAnsi="Times New Roman" w:cs="Times New Roman"/>
          <w:sz w:val="24"/>
          <w:szCs w:val="24"/>
        </w:rPr>
        <w:t>Мероприятия, проведенные в рамках региональной инновационной площадки по ранней профориентационной работе дошкольников  за 2018  год</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
        <w:gridCol w:w="20"/>
        <w:gridCol w:w="3076"/>
        <w:gridCol w:w="245"/>
        <w:gridCol w:w="192"/>
        <w:gridCol w:w="272"/>
        <w:gridCol w:w="2523"/>
        <w:gridCol w:w="231"/>
        <w:gridCol w:w="79"/>
        <w:gridCol w:w="2648"/>
      </w:tblGrid>
      <w:tr w:rsidR="008B25E6" w:rsidRPr="000E29D4" w:rsidTr="00B04F84">
        <w:tc>
          <w:tcPr>
            <w:tcW w:w="3703" w:type="dxa"/>
            <w:gridSpan w:val="3"/>
          </w:tcPr>
          <w:p w:rsidR="008B25E6" w:rsidRPr="000E29D4" w:rsidRDefault="008B25E6" w:rsidP="00B04F84">
            <w:pPr>
              <w:pStyle w:val="aff0"/>
              <w:ind w:firstLine="709"/>
            </w:pPr>
            <w:r w:rsidRPr="000E29D4">
              <w:t xml:space="preserve">Наименование </w:t>
            </w:r>
            <w:r w:rsidRPr="000E29D4">
              <w:lastRenderedPageBreak/>
              <w:t>мероприятий</w:t>
            </w:r>
          </w:p>
        </w:tc>
        <w:tc>
          <w:tcPr>
            <w:tcW w:w="3490" w:type="dxa"/>
            <w:gridSpan w:val="4"/>
          </w:tcPr>
          <w:p w:rsidR="008B25E6" w:rsidRPr="000E29D4" w:rsidRDefault="008B25E6" w:rsidP="00B04F84">
            <w:pPr>
              <w:pStyle w:val="aff0"/>
              <w:ind w:firstLine="709"/>
            </w:pPr>
            <w:r w:rsidRPr="000E29D4">
              <w:lastRenderedPageBreak/>
              <w:t>Сроки реализации</w:t>
            </w:r>
          </w:p>
        </w:tc>
        <w:tc>
          <w:tcPr>
            <w:tcW w:w="3137" w:type="dxa"/>
            <w:gridSpan w:val="3"/>
          </w:tcPr>
          <w:p w:rsidR="008B25E6" w:rsidRPr="000E29D4" w:rsidRDefault="008B25E6" w:rsidP="00B04F84">
            <w:pPr>
              <w:pStyle w:val="aff0"/>
              <w:ind w:firstLine="709"/>
            </w:pPr>
            <w:r w:rsidRPr="000E29D4">
              <w:t xml:space="preserve">Ответственные </w:t>
            </w:r>
            <w:r w:rsidRPr="000E29D4">
              <w:lastRenderedPageBreak/>
              <w:t>(исполнители)</w:t>
            </w:r>
          </w:p>
        </w:tc>
      </w:tr>
      <w:tr w:rsidR="008B25E6" w:rsidRPr="000E29D4" w:rsidTr="00B04F84">
        <w:tc>
          <w:tcPr>
            <w:tcW w:w="10330" w:type="dxa"/>
            <w:gridSpan w:val="10"/>
          </w:tcPr>
          <w:p w:rsidR="008B25E6" w:rsidRPr="000E29D4" w:rsidRDefault="008B25E6" w:rsidP="00B04F84">
            <w:pPr>
              <w:pStyle w:val="aff0"/>
              <w:ind w:firstLine="709"/>
              <w:jc w:val="both"/>
              <w:rPr>
                <w:b/>
              </w:rPr>
            </w:pPr>
            <w:r w:rsidRPr="000E29D4">
              <w:rPr>
                <w:b/>
              </w:rPr>
              <w:lastRenderedPageBreak/>
              <w:t>Раздел 1.  Организационно-методическая  деятельность</w:t>
            </w:r>
          </w:p>
        </w:tc>
      </w:tr>
      <w:tr w:rsidR="008B25E6" w:rsidRPr="000E29D4" w:rsidTr="00B04F84">
        <w:tc>
          <w:tcPr>
            <w:tcW w:w="497" w:type="dxa"/>
            <w:gridSpan w:val="2"/>
          </w:tcPr>
          <w:p w:rsidR="008B25E6" w:rsidRPr="000E29D4" w:rsidRDefault="008B25E6" w:rsidP="00B04F84">
            <w:pPr>
              <w:pStyle w:val="aff0"/>
              <w:ind w:firstLine="709"/>
            </w:pPr>
          </w:p>
        </w:tc>
        <w:tc>
          <w:tcPr>
            <w:tcW w:w="3456" w:type="dxa"/>
            <w:gridSpan w:val="2"/>
          </w:tcPr>
          <w:p w:rsidR="008B25E6" w:rsidRPr="000E29D4" w:rsidRDefault="008B25E6" w:rsidP="00B04F84">
            <w:pPr>
              <w:pStyle w:val="aff0"/>
              <w:spacing w:before="0" w:beforeAutospacing="0" w:after="0" w:afterAutospacing="0"/>
              <w:ind w:firstLine="709"/>
            </w:pPr>
            <w:r w:rsidRPr="000E29D4">
              <w:t>Разработка проекта по профориентационной работе «Я б в рабочие пошёл, пусть меня научат!»</w:t>
            </w:r>
          </w:p>
        </w:tc>
        <w:tc>
          <w:tcPr>
            <w:tcW w:w="3240" w:type="dxa"/>
            <w:gridSpan w:val="3"/>
          </w:tcPr>
          <w:p w:rsidR="008B25E6" w:rsidRPr="000E29D4" w:rsidRDefault="008B25E6" w:rsidP="00B04F84">
            <w:pPr>
              <w:pStyle w:val="aff0"/>
              <w:ind w:firstLine="709"/>
            </w:pPr>
            <w:r w:rsidRPr="000E29D4">
              <w:t>Сентябрь 2018 г</w:t>
            </w:r>
          </w:p>
        </w:tc>
        <w:tc>
          <w:tcPr>
            <w:tcW w:w="3137" w:type="dxa"/>
            <w:gridSpan w:val="3"/>
          </w:tcPr>
          <w:p w:rsidR="008B25E6" w:rsidRPr="000E29D4" w:rsidRDefault="008B25E6" w:rsidP="00B04F84">
            <w:pPr>
              <w:pStyle w:val="aff0"/>
              <w:ind w:firstLine="709"/>
            </w:pPr>
            <w:r w:rsidRPr="000E29D4">
              <w:t>Заведующий ДОУ</w:t>
            </w:r>
          </w:p>
          <w:p w:rsidR="008B25E6" w:rsidRPr="000E29D4" w:rsidRDefault="008B25E6" w:rsidP="00B04F84">
            <w:pPr>
              <w:pStyle w:val="aff0"/>
              <w:ind w:firstLine="709"/>
            </w:pPr>
            <w:r w:rsidRPr="000E29D4">
              <w:t>Зам зав по ВМР</w:t>
            </w:r>
          </w:p>
        </w:tc>
      </w:tr>
      <w:tr w:rsidR="008B25E6" w:rsidRPr="000E29D4" w:rsidTr="00B04F84">
        <w:tc>
          <w:tcPr>
            <w:tcW w:w="497" w:type="dxa"/>
            <w:gridSpan w:val="2"/>
          </w:tcPr>
          <w:p w:rsidR="008B25E6" w:rsidRPr="000E29D4" w:rsidRDefault="008B25E6" w:rsidP="00B04F84">
            <w:pPr>
              <w:pStyle w:val="aff0"/>
              <w:ind w:firstLine="709"/>
            </w:pPr>
            <w:r w:rsidRPr="000E29D4">
              <w:t>5.</w:t>
            </w:r>
          </w:p>
        </w:tc>
        <w:tc>
          <w:tcPr>
            <w:tcW w:w="3456" w:type="dxa"/>
            <w:gridSpan w:val="2"/>
          </w:tcPr>
          <w:p w:rsidR="008B25E6" w:rsidRPr="000E29D4" w:rsidRDefault="008B25E6" w:rsidP="00B04F84">
            <w:pPr>
              <w:pStyle w:val="aff0"/>
              <w:spacing w:before="0" w:beforeAutospacing="0" w:after="0" w:afterAutospacing="0"/>
              <w:ind w:firstLine="709"/>
            </w:pPr>
            <w:r w:rsidRPr="000E29D4">
              <w:t>Организация и проведение встреч  с представителями разных профессий</w:t>
            </w:r>
          </w:p>
        </w:tc>
        <w:tc>
          <w:tcPr>
            <w:tcW w:w="3240" w:type="dxa"/>
            <w:gridSpan w:val="3"/>
          </w:tcPr>
          <w:p w:rsidR="008B25E6" w:rsidRPr="000E29D4" w:rsidRDefault="008B25E6" w:rsidP="00B04F84">
            <w:pPr>
              <w:pStyle w:val="aff0"/>
              <w:ind w:firstLine="709"/>
            </w:pPr>
            <w:r w:rsidRPr="000E29D4">
              <w:t>2018-2019 учебный год</w:t>
            </w:r>
          </w:p>
        </w:tc>
        <w:tc>
          <w:tcPr>
            <w:tcW w:w="3137" w:type="dxa"/>
            <w:gridSpan w:val="3"/>
          </w:tcPr>
          <w:p w:rsidR="008B25E6" w:rsidRPr="000E29D4" w:rsidRDefault="008B25E6" w:rsidP="00B04F84">
            <w:pPr>
              <w:pStyle w:val="aff0"/>
              <w:ind w:firstLine="709"/>
            </w:pPr>
            <w:r w:rsidRPr="000E29D4">
              <w:t>Педагоги ДОУ</w:t>
            </w:r>
          </w:p>
        </w:tc>
      </w:tr>
      <w:tr w:rsidR="008B25E6" w:rsidRPr="000E29D4" w:rsidTr="00B04F84">
        <w:tc>
          <w:tcPr>
            <w:tcW w:w="497" w:type="dxa"/>
            <w:gridSpan w:val="2"/>
          </w:tcPr>
          <w:p w:rsidR="008B25E6" w:rsidRPr="000E29D4" w:rsidRDefault="008B25E6" w:rsidP="00B04F84">
            <w:pPr>
              <w:pStyle w:val="aff0"/>
              <w:ind w:firstLine="709"/>
            </w:pPr>
            <w:r w:rsidRPr="000E29D4">
              <w:t>6.</w:t>
            </w:r>
          </w:p>
          <w:p w:rsidR="008B25E6" w:rsidRPr="000E29D4" w:rsidRDefault="008B25E6" w:rsidP="00B04F84">
            <w:pPr>
              <w:pStyle w:val="aff0"/>
              <w:ind w:firstLine="709"/>
            </w:pPr>
          </w:p>
        </w:tc>
        <w:tc>
          <w:tcPr>
            <w:tcW w:w="3456" w:type="dxa"/>
            <w:gridSpan w:val="2"/>
          </w:tcPr>
          <w:p w:rsidR="008B25E6" w:rsidRPr="000E29D4" w:rsidRDefault="008B25E6" w:rsidP="00B04F84">
            <w:pPr>
              <w:pStyle w:val="aff0"/>
              <w:ind w:firstLine="709"/>
            </w:pPr>
            <w:r w:rsidRPr="000E29D4">
              <w:t>Диагностика склонности дошкольников  к определенному виду деятельности</w:t>
            </w:r>
          </w:p>
        </w:tc>
        <w:tc>
          <w:tcPr>
            <w:tcW w:w="3240" w:type="dxa"/>
            <w:gridSpan w:val="3"/>
          </w:tcPr>
          <w:p w:rsidR="008B25E6" w:rsidRPr="000E29D4" w:rsidRDefault="008B25E6" w:rsidP="00B04F84">
            <w:pPr>
              <w:pStyle w:val="aff0"/>
              <w:ind w:firstLine="709"/>
            </w:pPr>
            <w:r w:rsidRPr="000E29D4">
              <w:t>2018-2019 учебный год</w:t>
            </w:r>
          </w:p>
        </w:tc>
        <w:tc>
          <w:tcPr>
            <w:tcW w:w="3137" w:type="dxa"/>
            <w:gridSpan w:val="3"/>
          </w:tcPr>
          <w:p w:rsidR="008B25E6" w:rsidRPr="000E29D4" w:rsidRDefault="008B25E6" w:rsidP="00B04F84">
            <w:pPr>
              <w:pStyle w:val="aff0"/>
              <w:ind w:firstLine="709"/>
            </w:pPr>
            <w:r w:rsidRPr="000E29D4">
              <w:t>Зам зав по ВМР              Педагоги ДОУ</w:t>
            </w:r>
          </w:p>
        </w:tc>
      </w:tr>
      <w:tr w:rsidR="008B25E6" w:rsidRPr="000E29D4" w:rsidTr="00B04F84">
        <w:tc>
          <w:tcPr>
            <w:tcW w:w="497" w:type="dxa"/>
            <w:gridSpan w:val="2"/>
          </w:tcPr>
          <w:p w:rsidR="008B25E6" w:rsidRPr="000E29D4" w:rsidRDefault="008B25E6" w:rsidP="00B04F84">
            <w:pPr>
              <w:pStyle w:val="aff0"/>
              <w:ind w:firstLine="709"/>
            </w:pPr>
            <w:r w:rsidRPr="000E29D4">
              <w:t>8.</w:t>
            </w:r>
          </w:p>
        </w:tc>
        <w:tc>
          <w:tcPr>
            <w:tcW w:w="3456" w:type="dxa"/>
            <w:gridSpan w:val="2"/>
          </w:tcPr>
          <w:p w:rsidR="008B25E6" w:rsidRPr="000E29D4" w:rsidRDefault="008B25E6" w:rsidP="00B04F84">
            <w:pPr>
              <w:pStyle w:val="aff0"/>
              <w:ind w:firstLine="709"/>
            </w:pPr>
            <w:r w:rsidRPr="000E29D4">
              <w:t>Проведение мониторинга эффективной реализации  плана мероприятий по профессиональной ориентации  дошкольников.</w:t>
            </w:r>
          </w:p>
        </w:tc>
        <w:tc>
          <w:tcPr>
            <w:tcW w:w="3240" w:type="dxa"/>
            <w:gridSpan w:val="3"/>
          </w:tcPr>
          <w:p w:rsidR="008B25E6" w:rsidRPr="000E29D4" w:rsidRDefault="008B25E6" w:rsidP="00B04F84">
            <w:pPr>
              <w:pStyle w:val="aff0"/>
              <w:ind w:firstLine="709"/>
            </w:pPr>
            <w:r w:rsidRPr="000E29D4">
              <w:t>2018-2019 учебный год</w:t>
            </w:r>
          </w:p>
        </w:tc>
        <w:tc>
          <w:tcPr>
            <w:tcW w:w="3137" w:type="dxa"/>
            <w:gridSpan w:val="3"/>
          </w:tcPr>
          <w:p w:rsidR="008B25E6" w:rsidRPr="000E29D4" w:rsidRDefault="008B25E6" w:rsidP="00B04F84">
            <w:pPr>
              <w:pStyle w:val="aff0"/>
              <w:ind w:firstLine="709"/>
            </w:pPr>
            <w:r w:rsidRPr="000E29D4">
              <w:t>Зам зав по ВМР              Педагоги ДОУ</w:t>
            </w:r>
          </w:p>
        </w:tc>
      </w:tr>
      <w:tr w:rsidR="008B25E6" w:rsidRPr="000E29D4" w:rsidTr="00B04F84">
        <w:tblPrEx>
          <w:tblLook w:val="0000"/>
        </w:tblPrEx>
        <w:trPr>
          <w:trHeight w:val="584"/>
        </w:trPr>
        <w:tc>
          <w:tcPr>
            <w:tcW w:w="10330" w:type="dxa"/>
            <w:gridSpan w:val="10"/>
          </w:tcPr>
          <w:p w:rsidR="008B25E6" w:rsidRPr="000E29D4" w:rsidRDefault="008B25E6" w:rsidP="00B04F84">
            <w:pPr>
              <w:pStyle w:val="aff0"/>
              <w:ind w:firstLine="709"/>
              <w:jc w:val="both"/>
              <w:rPr>
                <w:b/>
              </w:rPr>
            </w:pPr>
            <w:r w:rsidRPr="000E29D4">
              <w:rPr>
                <w:b/>
              </w:rPr>
              <w:t>Раздел 2</w:t>
            </w:r>
          </w:p>
          <w:p w:rsidR="008B25E6" w:rsidRPr="000E29D4" w:rsidRDefault="008B25E6" w:rsidP="00B04F84">
            <w:pPr>
              <w:pStyle w:val="aff0"/>
              <w:ind w:firstLine="709"/>
              <w:jc w:val="both"/>
              <w:rPr>
                <w:b/>
              </w:rPr>
            </w:pPr>
            <w:r w:rsidRPr="000E29D4">
              <w:rPr>
                <w:b/>
              </w:rPr>
              <w:t>«Информационная деятельность  по профессиональной ориентации в ДОУ»</w:t>
            </w:r>
          </w:p>
        </w:tc>
      </w:tr>
      <w:tr w:rsidR="008B25E6" w:rsidRPr="000E29D4" w:rsidTr="00B04F84">
        <w:tblPrEx>
          <w:tblLook w:val="0000"/>
        </w:tblPrEx>
        <w:trPr>
          <w:trHeight w:val="543"/>
        </w:trPr>
        <w:tc>
          <w:tcPr>
            <w:tcW w:w="477" w:type="dxa"/>
          </w:tcPr>
          <w:p w:rsidR="008B25E6" w:rsidRPr="000E29D4" w:rsidRDefault="008B25E6" w:rsidP="00B04F84">
            <w:pPr>
              <w:pStyle w:val="aff0"/>
              <w:ind w:firstLine="709"/>
            </w:pPr>
            <w:r w:rsidRPr="000E29D4">
              <w:t>3.</w:t>
            </w:r>
          </w:p>
        </w:tc>
        <w:tc>
          <w:tcPr>
            <w:tcW w:w="3676" w:type="dxa"/>
            <w:gridSpan w:val="4"/>
          </w:tcPr>
          <w:p w:rsidR="008B25E6" w:rsidRPr="000E29D4" w:rsidRDefault="008B25E6" w:rsidP="00B04F84">
            <w:pPr>
              <w:pStyle w:val="aff0"/>
              <w:ind w:firstLine="709"/>
            </w:pPr>
            <w:r w:rsidRPr="000E29D4">
              <w:t xml:space="preserve">Издание информационных материалов (буклеты, проспекты и т.д.); </w:t>
            </w:r>
          </w:p>
        </w:tc>
        <w:tc>
          <w:tcPr>
            <w:tcW w:w="3297" w:type="dxa"/>
            <w:gridSpan w:val="3"/>
          </w:tcPr>
          <w:p w:rsidR="008B25E6" w:rsidRPr="000E29D4" w:rsidRDefault="008B25E6" w:rsidP="00B04F84">
            <w:pPr>
              <w:pStyle w:val="aff0"/>
              <w:ind w:firstLine="709"/>
            </w:pPr>
            <w:r w:rsidRPr="000E29D4">
              <w:t>2018-2019 учебный год</w:t>
            </w:r>
          </w:p>
        </w:tc>
        <w:tc>
          <w:tcPr>
            <w:tcW w:w="2880" w:type="dxa"/>
            <w:gridSpan w:val="2"/>
          </w:tcPr>
          <w:p w:rsidR="008B25E6" w:rsidRPr="000E29D4" w:rsidRDefault="008B25E6" w:rsidP="00B04F84">
            <w:pPr>
              <w:rPr>
                <w:rFonts w:ascii="Times New Roman" w:hAnsi="Times New Roman" w:cs="Times New Roman"/>
                <w:sz w:val="24"/>
                <w:szCs w:val="24"/>
              </w:rPr>
            </w:pPr>
            <w:r w:rsidRPr="000E29D4">
              <w:rPr>
                <w:rFonts w:ascii="Times New Roman" w:hAnsi="Times New Roman" w:cs="Times New Roman"/>
                <w:sz w:val="24"/>
                <w:szCs w:val="24"/>
              </w:rPr>
              <w:t>Зам зав по ВМР              Педагоги ДОУ</w:t>
            </w:r>
          </w:p>
        </w:tc>
      </w:tr>
      <w:tr w:rsidR="008B25E6" w:rsidRPr="000E29D4" w:rsidTr="00B04F84">
        <w:tblPrEx>
          <w:tblLook w:val="0000"/>
        </w:tblPrEx>
        <w:trPr>
          <w:trHeight w:val="543"/>
        </w:trPr>
        <w:tc>
          <w:tcPr>
            <w:tcW w:w="477" w:type="dxa"/>
          </w:tcPr>
          <w:p w:rsidR="008B25E6" w:rsidRPr="000E29D4" w:rsidRDefault="008B25E6" w:rsidP="00B04F84">
            <w:pPr>
              <w:pStyle w:val="aff0"/>
              <w:ind w:firstLine="709"/>
            </w:pPr>
            <w:r w:rsidRPr="000E29D4">
              <w:t>4.</w:t>
            </w:r>
          </w:p>
        </w:tc>
        <w:tc>
          <w:tcPr>
            <w:tcW w:w="3676" w:type="dxa"/>
            <w:gridSpan w:val="4"/>
          </w:tcPr>
          <w:p w:rsidR="008B25E6" w:rsidRPr="000E29D4" w:rsidRDefault="008B25E6" w:rsidP="00B04F84">
            <w:pPr>
              <w:pStyle w:val="aff0"/>
              <w:ind w:firstLine="709"/>
            </w:pPr>
            <w:r w:rsidRPr="000E29D4">
              <w:t>Оформление уголков профориентации.</w:t>
            </w:r>
          </w:p>
        </w:tc>
        <w:tc>
          <w:tcPr>
            <w:tcW w:w="3297" w:type="dxa"/>
            <w:gridSpan w:val="3"/>
          </w:tcPr>
          <w:p w:rsidR="008B25E6" w:rsidRPr="000E29D4" w:rsidRDefault="008B25E6" w:rsidP="00B04F84">
            <w:pPr>
              <w:pStyle w:val="aff0"/>
              <w:ind w:firstLine="709"/>
            </w:pPr>
            <w:r w:rsidRPr="000E29D4">
              <w:t>2018-2019 учебный год</w:t>
            </w:r>
          </w:p>
        </w:tc>
        <w:tc>
          <w:tcPr>
            <w:tcW w:w="2880" w:type="dxa"/>
            <w:gridSpan w:val="2"/>
          </w:tcPr>
          <w:p w:rsidR="008B25E6" w:rsidRPr="000E29D4" w:rsidRDefault="008B25E6" w:rsidP="00B04F84">
            <w:pPr>
              <w:rPr>
                <w:rFonts w:ascii="Times New Roman" w:hAnsi="Times New Roman" w:cs="Times New Roman"/>
                <w:sz w:val="24"/>
                <w:szCs w:val="24"/>
              </w:rPr>
            </w:pPr>
            <w:r w:rsidRPr="000E29D4">
              <w:rPr>
                <w:rFonts w:ascii="Times New Roman" w:hAnsi="Times New Roman" w:cs="Times New Roman"/>
                <w:sz w:val="24"/>
                <w:szCs w:val="24"/>
              </w:rPr>
              <w:t>Зам зав по ВМР              Педагоги ДОУ</w:t>
            </w:r>
          </w:p>
        </w:tc>
      </w:tr>
      <w:tr w:rsidR="008B25E6" w:rsidRPr="000E29D4" w:rsidTr="00B04F84">
        <w:tblPrEx>
          <w:tblLook w:val="0000"/>
        </w:tblPrEx>
        <w:trPr>
          <w:trHeight w:val="807"/>
        </w:trPr>
        <w:tc>
          <w:tcPr>
            <w:tcW w:w="10330" w:type="dxa"/>
            <w:gridSpan w:val="10"/>
          </w:tcPr>
          <w:p w:rsidR="008B25E6" w:rsidRPr="000E29D4" w:rsidRDefault="008B25E6" w:rsidP="00B04F84">
            <w:pPr>
              <w:pStyle w:val="aff0"/>
              <w:ind w:firstLine="709"/>
              <w:jc w:val="both"/>
              <w:rPr>
                <w:b/>
              </w:rPr>
            </w:pPr>
            <w:r w:rsidRPr="000E29D4">
              <w:rPr>
                <w:b/>
              </w:rPr>
              <w:t>Раздел 3.</w:t>
            </w:r>
          </w:p>
          <w:p w:rsidR="008B25E6" w:rsidRPr="000E29D4" w:rsidRDefault="008B25E6" w:rsidP="00B04F84">
            <w:pPr>
              <w:pStyle w:val="aff0"/>
              <w:ind w:firstLine="709"/>
              <w:jc w:val="both"/>
            </w:pPr>
            <w:r w:rsidRPr="000E29D4">
              <w:rPr>
                <w:b/>
              </w:rPr>
              <w:t>«Профориентационная  совместная деятельность педагогов с детьми»</w:t>
            </w:r>
          </w:p>
        </w:tc>
      </w:tr>
      <w:tr w:rsidR="008B25E6" w:rsidRPr="000E29D4" w:rsidTr="00B04F84">
        <w:tblPrEx>
          <w:tblLook w:val="0000"/>
        </w:tblPrEx>
        <w:trPr>
          <w:trHeight w:val="720"/>
        </w:trPr>
        <w:tc>
          <w:tcPr>
            <w:tcW w:w="477" w:type="dxa"/>
          </w:tcPr>
          <w:p w:rsidR="008B25E6" w:rsidRPr="000E29D4" w:rsidRDefault="008B25E6" w:rsidP="00B04F84">
            <w:pPr>
              <w:pStyle w:val="aff0"/>
              <w:ind w:firstLine="709"/>
            </w:pPr>
            <w:r w:rsidRPr="000E29D4">
              <w:t>1.</w:t>
            </w:r>
          </w:p>
        </w:tc>
        <w:tc>
          <w:tcPr>
            <w:tcW w:w="3964" w:type="dxa"/>
            <w:gridSpan w:val="5"/>
          </w:tcPr>
          <w:p w:rsidR="008B25E6" w:rsidRPr="000E29D4" w:rsidRDefault="008B25E6" w:rsidP="00B04F84">
            <w:pPr>
              <w:pStyle w:val="aff0"/>
              <w:ind w:firstLine="709"/>
            </w:pPr>
            <w:r w:rsidRPr="000E29D4">
              <w:t>Проведение информационных занятий о мире профессий</w:t>
            </w:r>
          </w:p>
        </w:tc>
        <w:tc>
          <w:tcPr>
            <w:tcW w:w="3095" w:type="dxa"/>
            <w:gridSpan w:val="3"/>
          </w:tcPr>
          <w:p w:rsidR="008B25E6" w:rsidRPr="000E29D4" w:rsidRDefault="008B25E6" w:rsidP="00B04F84">
            <w:pPr>
              <w:pStyle w:val="aff0"/>
              <w:ind w:firstLine="709"/>
            </w:pPr>
            <w:r w:rsidRPr="000E29D4">
              <w:t>2018-2019 учебный год</w:t>
            </w:r>
          </w:p>
        </w:tc>
        <w:tc>
          <w:tcPr>
            <w:tcW w:w="2794" w:type="dxa"/>
          </w:tcPr>
          <w:p w:rsidR="008B25E6" w:rsidRPr="000E29D4" w:rsidRDefault="008B25E6" w:rsidP="00B04F84">
            <w:pPr>
              <w:pStyle w:val="aff0"/>
              <w:ind w:firstLine="709"/>
            </w:pPr>
            <w:r w:rsidRPr="000E29D4">
              <w:t xml:space="preserve">Педагоги  ДОУ  </w:t>
            </w:r>
          </w:p>
        </w:tc>
      </w:tr>
      <w:tr w:rsidR="008B25E6" w:rsidRPr="000E29D4" w:rsidTr="00B04F84">
        <w:tblPrEx>
          <w:tblLook w:val="0000"/>
        </w:tblPrEx>
        <w:trPr>
          <w:trHeight w:val="475"/>
        </w:trPr>
        <w:tc>
          <w:tcPr>
            <w:tcW w:w="477" w:type="dxa"/>
          </w:tcPr>
          <w:p w:rsidR="008B25E6" w:rsidRPr="000E29D4" w:rsidRDefault="008B25E6" w:rsidP="00B04F84">
            <w:pPr>
              <w:pStyle w:val="aff0"/>
              <w:ind w:firstLine="709"/>
            </w:pPr>
            <w:r w:rsidRPr="000E29D4">
              <w:t>2.</w:t>
            </w:r>
          </w:p>
        </w:tc>
        <w:tc>
          <w:tcPr>
            <w:tcW w:w="3964" w:type="dxa"/>
            <w:gridSpan w:val="5"/>
          </w:tcPr>
          <w:p w:rsidR="008B25E6" w:rsidRPr="000E29D4" w:rsidRDefault="008B25E6" w:rsidP="00B04F84">
            <w:pPr>
              <w:pStyle w:val="aff0"/>
              <w:ind w:firstLine="709"/>
            </w:pPr>
            <w:r w:rsidRPr="000E29D4">
              <w:t>Оформление лэпбуков по профессиям</w:t>
            </w:r>
          </w:p>
        </w:tc>
        <w:tc>
          <w:tcPr>
            <w:tcW w:w="3095" w:type="dxa"/>
            <w:gridSpan w:val="3"/>
          </w:tcPr>
          <w:p w:rsidR="008B25E6" w:rsidRPr="000E29D4" w:rsidRDefault="008B25E6" w:rsidP="00B04F84">
            <w:pPr>
              <w:pStyle w:val="aff0"/>
              <w:ind w:firstLine="709"/>
            </w:pPr>
            <w:r w:rsidRPr="000E29D4">
              <w:t>2018-2019 учебный год</w:t>
            </w:r>
          </w:p>
        </w:tc>
        <w:tc>
          <w:tcPr>
            <w:tcW w:w="2794" w:type="dxa"/>
          </w:tcPr>
          <w:p w:rsidR="008B25E6" w:rsidRPr="000E29D4" w:rsidRDefault="008B25E6" w:rsidP="00B04F84">
            <w:pPr>
              <w:pStyle w:val="aff0"/>
              <w:ind w:firstLine="709"/>
            </w:pPr>
            <w:r w:rsidRPr="000E29D4">
              <w:t xml:space="preserve">Педагоги  ДОУ  </w:t>
            </w:r>
          </w:p>
        </w:tc>
      </w:tr>
      <w:tr w:rsidR="008B25E6" w:rsidRPr="000E29D4" w:rsidTr="00B04F84">
        <w:tblPrEx>
          <w:tblLook w:val="0000"/>
        </w:tblPrEx>
        <w:trPr>
          <w:trHeight w:val="571"/>
        </w:trPr>
        <w:tc>
          <w:tcPr>
            <w:tcW w:w="477" w:type="dxa"/>
          </w:tcPr>
          <w:p w:rsidR="008B25E6" w:rsidRPr="000E29D4" w:rsidRDefault="008B25E6" w:rsidP="00B04F84">
            <w:pPr>
              <w:pStyle w:val="aff0"/>
              <w:ind w:firstLine="709"/>
            </w:pPr>
            <w:r w:rsidRPr="000E29D4">
              <w:t>3</w:t>
            </w:r>
          </w:p>
        </w:tc>
        <w:tc>
          <w:tcPr>
            <w:tcW w:w="3964" w:type="dxa"/>
            <w:gridSpan w:val="5"/>
          </w:tcPr>
          <w:p w:rsidR="008B25E6" w:rsidRPr="000E29D4" w:rsidRDefault="008B25E6" w:rsidP="00B04F84">
            <w:pPr>
              <w:pStyle w:val="aff0"/>
              <w:ind w:firstLine="709"/>
            </w:pPr>
            <w:r w:rsidRPr="000E29D4">
              <w:t>Игры, моделирующие профессиональную дея</w:t>
            </w:r>
            <w:r w:rsidRPr="000E29D4">
              <w:softHyphen/>
              <w:t>тельность.</w:t>
            </w:r>
          </w:p>
        </w:tc>
        <w:tc>
          <w:tcPr>
            <w:tcW w:w="3095" w:type="dxa"/>
            <w:gridSpan w:val="3"/>
          </w:tcPr>
          <w:p w:rsidR="008B25E6" w:rsidRPr="000E29D4" w:rsidRDefault="008B25E6" w:rsidP="00B04F84">
            <w:pPr>
              <w:pStyle w:val="aff0"/>
              <w:ind w:firstLine="709"/>
            </w:pPr>
            <w:r w:rsidRPr="000E29D4">
              <w:t>2018-2019 учебный год</w:t>
            </w:r>
          </w:p>
        </w:tc>
        <w:tc>
          <w:tcPr>
            <w:tcW w:w="2794" w:type="dxa"/>
          </w:tcPr>
          <w:p w:rsidR="008B25E6" w:rsidRPr="000E29D4" w:rsidRDefault="008B25E6" w:rsidP="00B04F84">
            <w:pPr>
              <w:pStyle w:val="aff0"/>
              <w:ind w:firstLine="709"/>
            </w:pPr>
            <w:r w:rsidRPr="000E29D4">
              <w:t xml:space="preserve">Педагоги ДОУ  </w:t>
            </w:r>
          </w:p>
        </w:tc>
      </w:tr>
      <w:tr w:rsidR="008B25E6" w:rsidRPr="000E29D4" w:rsidTr="00B04F84">
        <w:tblPrEx>
          <w:tblLook w:val="0000"/>
        </w:tblPrEx>
        <w:trPr>
          <w:trHeight w:val="353"/>
        </w:trPr>
        <w:tc>
          <w:tcPr>
            <w:tcW w:w="477" w:type="dxa"/>
          </w:tcPr>
          <w:p w:rsidR="008B25E6" w:rsidRPr="000E29D4" w:rsidRDefault="008B25E6" w:rsidP="00B04F84">
            <w:pPr>
              <w:pStyle w:val="aff0"/>
              <w:ind w:firstLine="709"/>
            </w:pPr>
            <w:r w:rsidRPr="000E29D4">
              <w:t>6.</w:t>
            </w:r>
          </w:p>
        </w:tc>
        <w:tc>
          <w:tcPr>
            <w:tcW w:w="3964" w:type="dxa"/>
            <w:gridSpan w:val="5"/>
          </w:tcPr>
          <w:p w:rsidR="008B25E6" w:rsidRPr="000E29D4" w:rsidRDefault="008B25E6" w:rsidP="00B04F84">
            <w:pPr>
              <w:pStyle w:val="aff0"/>
              <w:ind w:firstLine="709"/>
            </w:pPr>
            <w:r w:rsidRPr="000E29D4">
              <w:t>Конкурсы рисунков дошкольников по профориентации</w:t>
            </w:r>
          </w:p>
        </w:tc>
        <w:tc>
          <w:tcPr>
            <w:tcW w:w="3095" w:type="dxa"/>
            <w:gridSpan w:val="3"/>
          </w:tcPr>
          <w:p w:rsidR="008B25E6" w:rsidRPr="000E29D4" w:rsidRDefault="008B25E6" w:rsidP="00B04F84">
            <w:pPr>
              <w:rPr>
                <w:rFonts w:ascii="Times New Roman" w:hAnsi="Times New Roman" w:cs="Times New Roman"/>
                <w:sz w:val="24"/>
                <w:szCs w:val="24"/>
              </w:rPr>
            </w:pPr>
            <w:r w:rsidRPr="000E29D4">
              <w:rPr>
                <w:rFonts w:ascii="Times New Roman" w:hAnsi="Times New Roman" w:cs="Times New Roman"/>
                <w:sz w:val="24"/>
                <w:szCs w:val="24"/>
              </w:rPr>
              <w:t>2018-2019 учебный год</w:t>
            </w:r>
          </w:p>
        </w:tc>
        <w:tc>
          <w:tcPr>
            <w:tcW w:w="2794" w:type="dxa"/>
          </w:tcPr>
          <w:p w:rsidR="008B25E6" w:rsidRPr="000E29D4" w:rsidRDefault="008B25E6" w:rsidP="00B04F84">
            <w:pPr>
              <w:pStyle w:val="aff0"/>
              <w:ind w:firstLine="709"/>
            </w:pPr>
            <w:r w:rsidRPr="000E29D4">
              <w:t xml:space="preserve">Педагоги ДОУ  </w:t>
            </w:r>
          </w:p>
        </w:tc>
      </w:tr>
      <w:tr w:rsidR="008B25E6" w:rsidRPr="000E29D4" w:rsidTr="00B04F84">
        <w:tblPrEx>
          <w:tblLook w:val="0000"/>
        </w:tblPrEx>
        <w:trPr>
          <w:trHeight w:val="353"/>
        </w:trPr>
        <w:tc>
          <w:tcPr>
            <w:tcW w:w="477" w:type="dxa"/>
          </w:tcPr>
          <w:p w:rsidR="008B25E6" w:rsidRPr="000E29D4" w:rsidRDefault="008B25E6" w:rsidP="00B04F84">
            <w:pPr>
              <w:pStyle w:val="aff0"/>
              <w:ind w:firstLine="709"/>
            </w:pPr>
            <w:r w:rsidRPr="000E29D4">
              <w:t>7.</w:t>
            </w:r>
          </w:p>
        </w:tc>
        <w:tc>
          <w:tcPr>
            <w:tcW w:w="3964" w:type="dxa"/>
            <w:gridSpan w:val="5"/>
          </w:tcPr>
          <w:p w:rsidR="008B25E6" w:rsidRPr="000E29D4" w:rsidRDefault="008B25E6" w:rsidP="00B04F84">
            <w:pPr>
              <w:pStyle w:val="aff0"/>
              <w:ind w:firstLine="709"/>
            </w:pPr>
            <w:r w:rsidRPr="000E29D4">
              <w:t>Беседы, чтение литературы, заучивание стихов о профессиях</w:t>
            </w:r>
          </w:p>
        </w:tc>
        <w:tc>
          <w:tcPr>
            <w:tcW w:w="3095" w:type="dxa"/>
            <w:gridSpan w:val="3"/>
          </w:tcPr>
          <w:p w:rsidR="008B25E6" w:rsidRPr="000E29D4" w:rsidRDefault="008B25E6" w:rsidP="00B04F84">
            <w:pPr>
              <w:rPr>
                <w:rFonts w:ascii="Times New Roman" w:hAnsi="Times New Roman" w:cs="Times New Roman"/>
                <w:sz w:val="24"/>
                <w:szCs w:val="24"/>
              </w:rPr>
            </w:pPr>
            <w:r w:rsidRPr="000E29D4">
              <w:rPr>
                <w:rFonts w:ascii="Times New Roman" w:hAnsi="Times New Roman" w:cs="Times New Roman"/>
                <w:sz w:val="24"/>
                <w:szCs w:val="24"/>
              </w:rPr>
              <w:t>2018-2019 учебный год</w:t>
            </w:r>
          </w:p>
        </w:tc>
        <w:tc>
          <w:tcPr>
            <w:tcW w:w="2794" w:type="dxa"/>
          </w:tcPr>
          <w:p w:rsidR="008B25E6" w:rsidRPr="000E29D4" w:rsidRDefault="008B25E6" w:rsidP="00B04F84">
            <w:pPr>
              <w:pStyle w:val="aff0"/>
              <w:ind w:firstLine="709"/>
            </w:pPr>
            <w:r w:rsidRPr="000E29D4">
              <w:t xml:space="preserve">Педагоги ДОУ  </w:t>
            </w:r>
          </w:p>
        </w:tc>
      </w:tr>
      <w:tr w:rsidR="008B25E6" w:rsidRPr="000E29D4" w:rsidTr="00B04F84">
        <w:tblPrEx>
          <w:tblLook w:val="0000"/>
        </w:tblPrEx>
        <w:trPr>
          <w:trHeight w:val="353"/>
        </w:trPr>
        <w:tc>
          <w:tcPr>
            <w:tcW w:w="477" w:type="dxa"/>
          </w:tcPr>
          <w:p w:rsidR="008B25E6" w:rsidRPr="000E29D4" w:rsidRDefault="008B25E6" w:rsidP="00B04F84">
            <w:pPr>
              <w:pStyle w:val="aff0"/>
              <w:ind w:firstLine="709"/>
            </w:pPr>
            <w:r w:rsidRPr="000E29D4">
              <w:t>8.</w:t>
            </w:r>
          </w:p>
        </w:tc>
        <w:tc>
          <w:tcPr>
            <w:tcW w:w="3964" w:type="dxa"/>
            <w:gridSpan w:val="5"/>
          </w:tcPr>
          <w:p w:rsidR="008B25E6" w:rsidRPr="000E29D4" w:rsidRDefault="008B25E6" w:rsidP="00B04F84">
            <w:pPr>
              <w:pStyle w:val="aff0"/>
              <w:ind w:firstLine="709"/>
            </w:pPr>
            <w:r w:rsidRPr="000E29D4">
              <w:t>Разработка и реализация проектов по профориентации</w:t>
            </w:r>
          </w:p>
        </w:tc>
        <w:tc>
          <w:tcPr>
            <w:tcW w:w="3095" w:type="dxa"/>
            <w:gridSpan w:val="3"/>
          </w:tcPr>
          <w:p w:rsidR="008B25E6" w:rsidRPr="000E29D4" w:rsidRDefault="008B25E6" w:rsidP="00B04F84">
            <w:pPr>
              <w:rPr>
                <w:rFonts w:ascii="Times New Roman" w:hAnsi="Times New Roman" w:cs="Times New Roman"/>
                <w:sz w:val="24"/>
                <w:szCs w:val="24"/>
              </w:rPr>
            </w:pPr>
            <w:r w:rsidRPr="000E29D4">
              <w:rPr>
                <w:rFonts w:ascii="Times New Roman" w:hAnsi="Times New Roman" w:cs="Times New Roman"/>
                <w:sz w:val="24"/>
                <w:szCs w:val="24"/>
              </w:rPr>
              <w:t>2018-2019 учебный год</w:t>
            </w:r>
          </w:p>
        </w:tc>
        <w:tc>
          <w:tcPr>
            <w:tcW w:w="2794" w:type="dxa"/>
          </w:tcPr>
          <w:p w:rsidR="008B25E6" w:rsidRPr="000E29D4" w:rsidRDefault="008B25E6" w:rsidP="00B04F84">
            <w:pPr>
              <w:pStyle w:val="aff0"/>
              <w:ind w:firstLine="709"/>
            </w:pPr>
            <w:r w:rsidRPr="000E29D4">
              <w:t xml:space="preserve">Педагоги ДОУ  </w:t>
            </w:r>
          </w:p>
        </w:tc>
      </w:tr>
    </w:tbl>
    <w:p w:rsidR="008B25E6" w:rsidRPr="000E29D4" w:rsidRDefault="008B25E6" w:rsidP="008B25E6">
      <w:pPr>
        <w:pStyle w:val="aff0"/>
        <w:ind w:firstLine="709"/>
        <w:jc w:val="both"/>
      </w:pPr>
      <w:r w:rsidRPr="000E29D4">
        <w:t xml:space="preserve">        Яркие впечатления, полученные  детьми в процессе деятельности, где экскурсии, наблюдения, встречи с представителями профессий, чтение книг и рассказов воспитателями, развлечения, где воспеваются люди труда, существенно обогатят игровую деятельность, которая является зеркалом развития внутреннего мира детей. Проведенная работа в этом направлении позволит ненавязчиво подвести детей к важному выводу, что </w:t>
      </w:r>
      <w:r w:rsidRPr="000E29D4">
        <w:lastRenderedPageBreak/>
        <w:t>правильный выбор профессии определяет жизненный успех. Хорошая работа, интересная профессия - великое благо, им следует дорожить. Профессионала, мастера своего дела, умеющего хорошо и честно зарабатывать свои деньги, уважают люди.</w:t>
      </w:r>
    </w:p>
    <w:p w:rsidR="008B25E6" w:rsidRPr="000E29D4" w:rsidRDefault="008B25E6" w:rsidP="008B25E6">
      <w:pPr>
        <w:pStyle w:val="aff0"/>
        <w:ind w:firstLine="709"/>
        <w:jc w:val="both"/>
        <w:rPr>
          <w:b/>
        </w:rPr>
      </w:pPr>
      <w:r w:rsidRPr="000E29D4">
        <w:t xml:space="preserve"> </w:t>
      </w:r>
      <w:r w:rsidRPr="000E29D4">
        <w:rPr>
          <w:b/>
        </w:rPr>
        <w:t xml:space="preserve">Перспективы: </w:t>
      </w:r>
    </w:p>
    <w:p w:rsidR="008B25E6" w:rsidRPr="000E29D4" w:rsidRDefault="008B25E6" w:rsidP="008B25E6">
      <w:pPr>
        <w:pStyle w:val="aff0"/>
        <w:numPr>
          <w:ilvl w:val="0"/>
          <w:numId w:val="20"/>
        </w:numPr>
        <w:jc w:val="both"/>
      </w:pPr>
      <w:r w:rsidRPr="000E29D4">
        <w:t>Продолжать  поддерживать имидж  представителей  рабочих профессий.</w:t>
      </w:r>
    </w:p>
    <w:p w:rsidR="008B25E6" w:rsidRPr="000E29D4" w:rsidRDefault="008B25E6" w:rsidP="008B25E6">
      <w:pPr>
        <w:pStyle w:val="aff0"/>
        <w:numPr>
          <w:ilvl w:val="0"/>
          <w:numId w:val="20"/>
        </w:numPr>
        <w:jc w:val="both"/>
      </w:pPr>
      <w:r w:rsidRPr="000E29D4">
        <w:t>Ввести активную пропаганду работы своего дошкольного учреждения по ранней профориентации дошкольников.</w:t>
      </w:r>
    </w:p>
    <w:p w:rsidR="008B25E6" w:rsidRPr="000E29D4" w:rsidRDefault="008B25E6" w:rsidP="008B25E6">
      <w:pPr>
        <w:pStyle w:val="aff0"/>
        <w:numPr>
          <w:ilvl w:val="0"/>
          <w:numId w:val="20"/>
        </w:numPr>
        <w:jc w:val="both"/>
      </w:pPr>
      <w:r w:rsidRPr="000E29D4">
        <w:t>Продолжать вовлекать родителей в совместную с дошкольным образовательным учреждением работу по ранней профориентации.</w:t>
      </w:r>
    </w:p>
    <w:p w:rsidR="008B25E6" w:rsidRPr="000E29D4" w:rsidRDefault="008B25E6" w:rsidP="008B25E6">
      <w:pPr>
        <w:pStyle w:val="aff0"/>
        <w:numPr>
          <w:ilvl w:val="0"/>
          <w:numId w:val="20"/>
        </w:numPr>
        <w:jc w:val="both"/>
      </w:pPr>
      <w:r w:rsidRPr="000E29D4">
        <w:t>Создание библиотеки  методической и детской литературы по ранней профориентации в ДОУ</w:t>
      </w:r>
    </w:p>
    <w:p w:rsidR="008B25E6" w:rsidRPr="000E29D4" w:rsidRDefault="008B25E6" w:rsidP="00CF5891">
      <w:pPr>
        <w:pStyle w:val="afd"/>
        <w:widowControl/>
        <w:suppressAutoHyphens w:val="0"/>
        <w:ind w:left="0" w:firstLine="0"/>
        <w:rPr>
          <w:b/>
        </w:rPr>
      </w:pPr>
    </w:p>
    <w:p w:rsidR="00CF5891" w:rsidRPr="000E29D4" w:rsidRDefault="000E29D4" w:rsidP="00CF5891">
      <w:pPr>
        <w:pStyle w:val="afd"/>
        <w:widowControl/>
        <w:suppressAutoHyphens w:val="0"/>
        <w:ind w:left="0" w:firstLine="0"/>
        <w:rPr>
          <w:b/>
        </w:rPr>
      </w:pPr>
      <w:r>
        <w:rPr>
          <w:b/>
        </w:rPr>
        <w:t xml:space="preserve">3.2 </w:t>
      </w:r>
      <w:r w:rsidR="00CF5891" w:rsidRPr="000E29D4">
        <w:rPr>
          <w:b/>
        </w:rPr>
        <w:t>Работа с детьми подготовительных групп и школьниками первых классов</w:t>
      </w:r>
    </w:p>
    <w:p w:rsidR="00CF5891" w:rsidRPr="000E29D4" w:rsidRDefault="00CF5891" w:rsidP="00CF5891">
      <w:pPr>
        <w:rPr>
          <w:rFonts w:ascii="Times New Roman" w:hAnsi="Times New Roman" w:cs="Times New Roman"/>
          <w:i/>
          <w:sz w:val="24"/>
          <w:szCs w:val="24"/>
        </w:rPr>
      </w:pPr>
      <w:r w:rsidRPr="000E29D4">
        <w:rPr>
          <w:rFonts w:ascii="Times New Roman" w:hAnsi="Times New Roman" w:cs="Times New Roman"/>
          <w:i/>
          <w:sz w:val="24"/>
          <w:szCs w:val="24"/>
        </w:rPr>
        <w:t xml:space="preserve">Стратегическая идея:  </w:t>
      </w:r>
    </w:p>
    <w:p w:rsidR="00CF5891" w:rsidRPr="000E29D4" w:rsidRDefault="00CF5891" w:rsidP="00CF5891">
      <w:pPr>
        <w:numPr>
          <w:ilvl w:val="0"/>
          <w:numId w:val="14"/>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обеспечить высокий уровень развития личности;</w:t>
      </w:r>
    </w:p>
    <w:p w:rsidR="00CF5891" w:rsidRPr="000E29D4" w:rsidRDefault="00CF5891" w:rsidP="00CF5891">
      <w:pPr>
        <w:rPr>
          <w:rFonts w:ascii="Times New Roman" w:hAnsi="Times New Roman" w:cs="Times New Roman"/>
          <w:i/>
          <w:sz w:val="24"/>
          <w:szCs w:val="24"/>
        </w:rPr>
      </w:pPr>
      <w:r w:rsidRPr="000E29D4">
        <w:rPr>
          <w:rFonts w:ascii="Times New Roman" w:hAnsi="Times New Roman" w:cs="Times New Roman"/>
          <w:i/>
          <w:sz w:val="24"/>
          <w:szCs w:val="24"/>
        </w:rPr>
        <w:t>Приоритетные направления для начальной школы:</w:t>
      </w:r>
    </w:p>
    <w:p w:rsidR="00CF5891" w:rsidRPr="000E29D4" w:rsidRDefault="00CF5891" w:rsidP="00CF5891">
      <w:pPr>
        <w:numPr>
          <w:ilvl w:val="0"/>
          <w:numId w:val="14"/>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формирование у детей умения учиться, создание условий, при которых обучение становиться для ребёнка благом, основной формой самовыражения;</w:t>
      </w:r>
    </w:p>
    <w:p w:rsidR="00CF5891" w:rsidRPr="000E29D4" w:rsidRDefault="00CF5891" w:rsidP="00CF5891">
      <w:pPr>
        <w:rPr>
          <w:rFonts w:ascii="Times New Roman" w:hAnsi="Times New Roman" w:cs="Times New Roman"/>
          <w:i/>
          <w:sz w:val="24"/>
          <w:szCs w:val="24"/>
        </w:rPr>
      </w:pPr>
      <w:r w:rsidRPr="000E29D4">
        <w:rPr>
          <w:rFonts w:ascii="Times New Roman" w:hAnsi="Times New Roman" w:cs="Times New Roman"/>
          <w:i/>
          <w:sz w:val="24"/>
          <w:szCs w:val="24"/>
        </w:rPr>
        <w:t>Приоритетные направления для дошкольного учреждения:</w:t>
      </w:r>
    </w:p>
    <w:p w:rsidR="00CF5891" w:rsidRPr="000E29D4" w:rsidRDefault="00CF5891" w:rsidP="00CF5891">
      <w:pPr>
        <w:numPr>
          <w:ilvl w:val="0"/>
          <w:numId w:val="14"/>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раннее развитие комплекса личностных качеств и свойств, обеспечивающих лёгкий, естественный переход ребёнка в школу;</w:t>
      </w:r>
    </w:p>
    <w:p w:rsidR="00CF5891" w:rsidRPr="000E29D4" w:rsidRDefault="00CF5891" w:rsidP="00CF5891">
      <w:pPr>
        <w:rPr>
          <w:rFonts w:ascii="Times New Roman" w:hAnsi="Times New Roman" w:cs="Times New Roman"/>
          <w:i/>
          <w:sz w:val="24"/>
          <w:szCs w:val="24"/>
        </w:rPr>
      </w:pPr>
      <w:r w:rsidRPr="000E29D4">
        <w:rPr>
          <w:rFonts w:ascii="Times New Roman" w:hAnsi="Times New Roman" w:cs="Times New Roman"/>
          <w:i/>
          <w:sz w:val="24"/>
          <w:szCs w:val="24"/>
        </w:rPr>
        <w:t>Главная цель:</w:t>
      </w:r>
    </w:p>
    <w:p w:rsidR="00CF5891" w:rsidRPr="000E29D4" w:rsidRDefault="00CF5891" w:rsidP="00CF5891">
      <w:pPr>
        <w:numPr>
          <w:ilvl w:val="0"/>
          <w:numId w:val="14"/>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реализация единой линии общего развития ребенка, т.е. духовного, психического и физического на этапах дошкольного и школьного детства.</w:t>
      </w:r>
    </w:p>
    <w:p w:rsidR="00CF5891" w:rsidRPr="000E29D4" w:rsidRDefault="00CF5891" w:rsidP="00CF5891">
      <w:pPr>
        <w:rPr>
          <w:rFonts w:ascii="Times New Roman" w:hAnsi="Times New Roman" w:cs="Times New Roman"/>
          <w:sz w:val="24"/>
          <w:szCs w:val="24"/>
        </w:rPr>
      </w:pPr>
    </w:p>
    <w:p w:rsidR="00CF5891" w:rsidRPr="000E29D4" w:rsidRDefault="00CF5891" w:rsidP="00CF5891">
      <w:pPr>
        <w:ind w:left="720"/>
        <w:jc w:val="center"/>
        <w:rPr>
          <w:rFonts w:ascii="Times New Roman" w:hAnsi="Times New Roman" w:cs="Times New Roman"/>
          <w:b/>
          <w:sz w:val="24"/>
          <w:szCs w:val="24"/>
        </w:rPr>
      </w:pPr>
      <w:r w:rsidRPr="000E29D4">
        <w:rPr>
          <w:rFonts w:ascii="Times New Roman" w:hAnsi="Times New Roman" w:cs="Times New Roman"/>
          <w:b/>
          <w:sz w:val="24"/>
          <w:szCs w:val="24"/>
        </w:rPr>
        <w:t>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5166"/>
        <w:gridCol w:w="1669"/>
        <w:gridCol w:w="2272"/>
      </w:tblGrid>
      <w:tr w:rsidR="00CF5891" w:rsidRPr="000E29D4" w:rsidTr="00C0552B">
        <w:tc>
          <w:tcPr>
            <w:tcW w:w="468"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 </w:t>
            </w:r>
          </w:p>
        </w:tc>
        <w:tc>
          <w:tcPr>
            <w:tcW w:w="576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Мероприятия</w:t>
            </w:r>
          </w:p>
        </w:tc>
        <w:tc>
          <w:tcPr>
            <w:tcW w:w="180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Сроки</w:t>
            </w:r>
          </w:p>
        </w:tc>
        <w:tc>
          <w:tcPr>
            <w:tcW w:w="2392"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Ответственные</w:t>
            </w:r>
          </w:p>
        </w:tc>
      </w:tr>
      <w:tr w:rsidR="00CF5891" w:rsidRPr="000E29D4" w:rsidTr="00C0552B">
        <w:tc>
          <w:tcPr>
            <w:tcW w:w="468"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1</w:t>
            </w:r>
          </w:p>
        </w:tc>
        <w:tc>
          <w:tcPr>
            <w:tcW w:w="576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Обсуждение совместного плана работы ДОУ и школы, заключение договора</w:t>
            </w:r>
          </w:p>
        </w:tc>
        <w:tc>
          <w:tcPr>
            <w:tcW w:w="180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июль -август</w:t>
            </w:r>
          </w:p>
        </w:tc>
        <w:tc>
          <w:tcPr>
            <w:tcW w:w="2392"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Директор.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заведующий ДОУ</w:t>
            </w:r>
          </w:p>
        </w:tc>
      </w:tr>
      <w:tr w:rsidR="00CF5891" w:rsidRPr="000E29D4" w:rsidTr="00C0552B">
        <w:tc>
          <w:tcPr>
            <w:tcW w:w="468"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2</w:t>
            </w:r>
          </w:p>
        </w:tc>
        <w:tc>
          <w:tcPr>
            <w:tcW w:w="576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Проведение экскурсий и целевых прогулок в школу:</w:t>
            </w:r>
          </w:p>
          <w:p w:rsidR="00CF5891" w:rsidRPr="000E29D4" w:rsidRDefault="00CF5891" w:rsidP="00CF5891">
            <w:pPr>
              <w:numPr>
                <w:ilvl w:val="0"/>
                <w:numId w:val="15"/>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участие в проведении Дня знаний (старшая и подготовительная группы);</w:t>
            </w:r>
          </w:p>
          <w:p w:rsidR="00CF5891" w:rsidRPr="000E29D4" w:rsidRDefault="00CF5891" w:rsidP="00CF5891">
            <w:pPr>
              <w:numPr>
                <w:ilvl w:val="0"/>
                <w:numId w:val="15"/>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день открытых дверей.</w:t>
            </w:r>
          </w:p>
          <w:p w:rsidR="00CF5891" w:rsidRPr="000E29D4" w:rsidRDefault="00CF5891" w:rsidP="00CF5891">
            <w:pPr>
              <w:numPr>
                <w:ilvl w:val="0"/>
                <w:numId w:val="15"/>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посещение праздника «Прощание с букварем» (подготовительная к школе группа);</w:t>
            </w:r>
          </w:p>
          <w:p w:rsidR="00CF5891" w:rsidRPr="000E29D4" w:rsidRDefault="00CF5891" w:rsidP="00CF5891">
            <w:pPr>
              <w:numPr>
                <w:ilvl w:val="0"/>
                <w:numId w:val="15"/>
              </w:numPr>
              <w:spacing w:after="0" w:line="240" w:lineRule="auto"/>
              <w:rPr>
                <w:rFonts w:ascii="Times New Roman" w:hAnsi="Times New Roman" w:cs="Times New Roman"/>
                <w:i/>
                <w:sz w:val="24"/>
                <w:szCs w:val="24"/>
              </w:rPr>
            </w:pPr>
            <w:r w:rsidRPr="000E29D4">
              <w:rPr>
                <w:rFonts w:ascii="Times New Roman" w:hAnsi="Times New Roman" w:cs="Times New Roman"/>
                <w:sz w:val="24"/>
                <w:szCs w:val="24"/>
              </w:rPr>
              <w:t xml:space="preserve">посещение праздника «Последний звонок» </w:t>
            </w:r>
          </w:p>
        </w:tc>
        <w:tc>
          <w:tcPr>
            <w:tcW w:w="1800" w:type="dxa"/>
          </w:tcPr>
          <w:p w:rsidR="00CF5891" w:rsidRPr="000E29D4" w:rsidRDefault="00CF5891" w:rsidP="00C0552B">
            <w:pPr>
              <w:rPr>
                <w:rFonts w:ascii="Times New Roman" w:hAnsi="Times New Roman" w:cs="Times New Roman"/>
                <w:i/>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сентябрь</w:t>
            </w:r>
          </w:p>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апрель</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декабрь</w:t>
            </w:r>
          </w:p>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i/>
                <w:sz w:val="24"/>
                <w:szCs w:val="24"/>
              </w:rPr>
            </w:pPr>
            <w:r w:rsidRPr="000E29D4">
              <w:rPr>
                <w:rFonts w:ascii="Times New Roman" w:hAnsi="Times New Roman" w:cs="Times New Roman"/>
                <w:sz w:val="24"/>
                <w:szCs w:val="24"/>
              </w:rPr>
              <w:lastRenderedPageBreak/>
              <w:t>май</w:t>
            </w:r>
          </w:p>
        </w:tc>
        <w:tc>
          <w:tcPr>
            <w:tcW w:w="2392" w:type="dxa"/>
          </w:tcPr>
          <w:p w:rsidR="00CF5891" w:rsidRPr="000E29D4" w:rsidRDefault="00CF5891" w:rsidP="00C0552B">
            <w:pPr>
              <w:rPr>
                <w:rFonts w:ascii="Times New Roman" w:hAnsi="Times New Roman" w:cs="Times New Roman"/>
                <w:i/>
                <w:sz w:val="24"/>
                <w:szCs w:val="24"/>
              </w:rPr>
            </w:pP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зам. дир. по УВР,</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педагоги ДОУ</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учителя начальных классов</w:t>
            </w:r>
          </w:p>
        </w:tc>
      </w:tr>
      <w:tr w:rsidR="00CF5891" w:rsidRPr="000E29D4" w:rsidTr="00C0552B">
        <w:tc>
          <w:tcPr>
            <w:tcW w:w="468"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lastRenderedPageBreak/>
              <w:t>3</w:t>
            </w:r>
          </w:p>
        </w:tc>
        <w:tc>
          <w:tcPr>
            <w:tcW w:w="576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Обновление информации в уголке для родителей будущего первоклассника;</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i/>
                <w:sz w:val="24"/>
                <w:szCs w:val="24"/>
              </w:rPr>
              <w:t xml:space="preserve">- </w:t>
            </w:r>
            <w:r w:rsidRPr="000E29D4">
              <w:rPr>
                <w:rFonts w:ascii="Times New Roman" w:hAnsi="Times New Roman" w:cs="Times New Roman"/>
                <w:sz w:val="24"/>
                <w:szCs w:val="24"/>
              </w:rPr>
              <w:t>Организация предметной среды для сюжетно-ролевой игры «Школа».</w:t>
            </w:r>
          </w:p>
          <w:p w:rsidR="00CF5891" w:rsidRPr="000E29D4" w:rsidRDefault="00CF5891" w:rsidP="00C0552B">
            <w:pPr>
              <w:rPr>
                <w:rFonts w:ascii="Times New Roman" w:hAnsi="Times New Roman" w:cs="Times New Roman"/>
                <w:i/>
                <w:sz w:val="24"/>
                <w:szCs w:val="24"/>
              </w:rPr>
            </w:pPr>
          </w:p>
        </w:tc>
        <w:tc>
          <w:tcPr>
            <w:tcW w:w="180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октябрь</w:t>
            </w:r>
          </w:p>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ноябрь </w:t>
            </w:r>
          </w:p>
        </w:tc>
        <w:tc>
          <w:tcPr>
            <w:tcW w:w="2392"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Педагоги ДОУ</w:t>
            </w:r>
          </w:p>
        </w:tc>
      </w:tr>
      <w:tr w:rsidR="00CF5891" w:rsidRPr="000E29D4" w:rsidTr="00C0552B">
        <w:tc>
          <w:tcPr>
            <w:tcW w:w="468"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4</w:t>
            </w:r>
          </w:p>
        </w:tc>
        <w:tc>
          <w:tcPr>
            <w:tcW w:w="576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Подведение итогов адаптации первоклассников;</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Анализ успеваемости первоклассников за 1-е полугодие, за учебный год;</w:t>
            </w:r>
          </w:p>
        </w:tc>
        <w:tc>
          <w:tcPr>
            <w:tcW w:w="180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январь- </w:t>
            </w:r>
          </w:p>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май</w:t>
            </w:r>
          </w:p>
        </w:tc>
        <w:tc>
          <w:tcPr>
            <w:tcW w:w="2392"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зам. директора по УВР, </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зав. по ВМР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педагог-психолог</w:t>
            </w:r>
          </w:p>
        </w:tc>
      </w:tr>
      <w:tr w:rsidR="00CF5891" w:rsidRPr="000E29D4" w:rsidTr="00C0552B">
        <w:tc>
          <w:tcPr>
            <w:tcW w:w="468"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5</w:t>
            </w:r>
          </w:p>
        </w:tc>
        <w:tc>
          <w:tcPr>
            <w:tcW w:w="576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Внедрение новых форм педагогической работы (совместные заседания, встречи за «круглым столом»)</w:t>
            </w:r>
          </w:p>
          <w:p w:rsidR="00CF5891" w:rsidRPr="000E29D4" w:rsidRDefault="00CF5891" w:rsidP="00C0552B">
            <w:pPr>
              <w:ind w:left="720"/>
              <w:rPr>
                <w:rFonts w:ascii="Times New Roman" w:hAnsi="Times New Roman" w:cs="Times New Roman"/>
                <w:sz w:val="24"/>
                <w:szCs w:val="24"/>
              </w:rPr>
            </w:pPr>
            <w:r w:rsidRPr="000E29D4">
              <w:rPr>
                <w:rFonts w:ascii="Times New Roman" w:hAnsi="Times New Roman" w:cs="Times New Roman"/>
                <w:sz w:val="24"/>
                <w:szCs w:val="24"/>
              </w:rPr>
              <w:t>- совместный семинар «Адаптация  к школе»;</w:t>
            </w:r>
          </w:p>
          <w:p w:rsidR="00CF5891" w:rsidRPr="000E29D4" w:rsidRDefault="00CF5891" w:rsidP="00C0552B">
            <w:pPr>
              <w:ind w:left="540"/>
              <w:rPr>
                <w:rFonts w:ascii="Times New Roman" w:hAnsi="Times New Roman" w:cs="Times New Roman"/>
                <w:sz w:val="24"/>
                <w:szCs w:val="24"/>
              </w:rPr>
            </w:pPr>
            <w:r w:rsidRPr="000E29D4">
              <w:rPr>
                <w:rFonts w:ascii="Times New Roman" w:hAnsi="Times New Roman" w:cs="Times New Roman"/>
                <w:sz w:val="24"/>
                <w:szCs w:val="24"/>
              </w:rPr>
              <w:t xml:space="preserve">   - встреча за «круглым столом»- «Успехи      </w:t>
            </w:r>
          </w:p>
          <w:p w:rsidR="00CF5891" w:rsidRPr="000E29D4" w:rsidRDefault="00CF5891" w:rsidP="00C0552B">
            <w:pPr>
              <w:ind w:left="540"/>
              <w:rPr>
                <w:rFonts w:ascii="Times New Roman" w:hAnsi="Times New Roman" w:cs="Times New Roman"/>
                <w:sz w:val="24"/>
                <w:szCs w:val="24"/>
              </w:rPr>
            </w:pPr>
            <w:r w:rsidRPr="000E29D4">
              <w:rPr>
                <w:rFonts w:ascii="Times New Roman" w:hAnsi="Times New Roman" w:cs="Times New Roman"/>
                <w:sz w:val="24"/>
                <w:szCs w:val="24"/>
              </w:rPr>
              <w:t xml:space="preserve">    первоклассников»;</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            - презентация: «Составляющие готовности ребенка   к обучению в школе»</w:t>
            </w:r>
          </w:p>
          <w:p w:rsidR="00CF5891" w:rsidRPr="000E29D4" w:rsidRDefault="00CF5891" w:rsidP="00C0552B">
            <w:pPr>
              <w:ind w:left="540"/>
              <w:rPr>
                <w:rFonts w:ascii="Times New Roman" w:hAnsi="Times New Roman" w:cs="Times New Roman"/>
                <w:sz w:val="24"/>
                <w:szCs w:val="24"/>
              </w:rPr>
            </w:pPr>
          </w:p>
        </w:tc>
        <w:tc>
          <w:tcPr>
            <w:tcW w:w="1800" w:type="dxa"/>
          </w:tcPr>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март</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декабрь</w:t>
            </w:r>
          </w:p>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ноябрь</w:t>
            </w:r>
          </w:p>
        </w:tc>
        <w:tc>
          <w:tcPr>
            <w:tcW w:w="2392"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Завуч школы, </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зам. зав. по ВМР,</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психологи д/с и школы.</w:t>
            </w:r>
          </w:p>
        </w:tc>
      </w:tr>
      <w:tr w:rsidR="00CF5891" w:rsidRPr="000E29D4" w:rsidTr="00C0552B">
        <w:tc>
          <w:tcPr>
            <w:tcW w:w="468"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6</w:t>
            </w:r>
          </w:p>
        </w:tc>
        <w:tc>
          <w:tcPr>
            <w:tcW w:w="576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 Взаимопосещения:</w:t>
            </w:r>
          </w:p>
          <w:p w:rsidR="00CF5891" w:rsidRPr="000E29D4" w:rsidRDefault="00CF5891" w:rsidP="00CF5891">
            <w:pPr>
              <w:numPr>
                <w:ilvl w:val="0"/>
                <w:numId w:val="16"/>
              </w:numPr>
              <w:spacing w:after="0" w:line="240" w:lineRule="auto"/>
              <w:rPr>
                <w:rFonts w:ascii="Times New Roman" w:hAnsi="Times New Roman" w:cs="Times New Roman"/>
                <w:i/>
                <w:sz w:val="24"/>
                <w:szCs w:val="24"/>
              </w:rPr>
            </w:pPr>
            <w:r w:rsidRPr="000E29D4">
              <w:rPr>
                <w:rFonts w:ascii="Times New Roman" w:hAnsi="Times New Roman" w:cs="Times New Roman"/>
                <w:sz w:val="24"/>
                <w:szCs w:val="24"/>
              </w:rPr>
              <w:t>Посещение уроков в 1 классе воспитателями детского сада</w:t>
            </w:r>
          </w:p>
          <w:p w:rsidR="00CF5891" w:rsidRPr="000E29D4" w:rsidRDefault="00CF5891" w:rsidP="00CF5891">
            <w:pPr>
              <w:numPr>
                <w:ilvl w:val="0"/>
                <w:numId w:val="16"/>
              </w:numPr>
              <w:spacing w:after="0" w:line="240" w:lineRule="auto"/>
              <w:rPr>
                <w:rFonts w:ascii="Times New Roman" w:hAnsi="Times New Roman" w:cs="Times New Roman"/>
                <w:i/>
                <w:sz w:val="24"/>
                <w:szCs w:val="24"/>
              </w:rPr>
            </w:pPr>
            <w:r w:rsidRPr="000E29D4">
              <w:rPr>
                <w:rFonts w:ascii="Times New Roman" w:hAnsi="Times New Roman" w:cs="Times New Roman"/>
                <w:sz w:val="24"/>
                <w:szCs w:val="24"/>
              </w:rPr>
              <w:t>Посещение итоговых занятий в подготовительной группе учителем начальных классов</w:t>
            </w:r>
          </w:p>
          <w:p w:rsidR="00CF5891" w:rsidRPr="000E29D4" w:rsidRDefault="00CF5891" w:rsidP="00C0552B">
            <w:pPr>
              <w:rPr>
                <w:rFonts w:ascii="Times New Roman" w:hAnsi="Times New Roman" w:cs="Times New Roman"/>
                <w:i/>
                <w:sz w:val="24"/>
                <w:szCs w:val="24"/>
              </w:rPr>
            </w:pPr>
          </w:p>
        </w:tc>
        <w:tc>
          <w:tcPr>
            <w:tcW w:w="1800" w:type="dxa"/>
          </w:tcPr>
          <w:p w:rsidR="00CF5891" w:rsidRPr="000E29D4" w:rsidRDefault="00CF5891" w:rsidP="00C0552B">
            <w:pPr>
              <w:jc w:val="center"/>
              <w:rPr>
                <w:rFonts w:ascii="Times New Roman" w:hAnsi="Times New Roman" w:cs="Times New Roman"/>
                <w:i/>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Октябрь</w:t>
            </w:r>
          </w:p>
          <w:p w:rsidR="00CF5891" w:rsidRPr="000E29D4" w:rsidRDefault="00CF5891" w:rsidP="00C0552B">
            <w:pPr>
              <w:jc w:val="cente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Апрель</w:t>
            </w:r>
          </w:p>
          <w:p w:rsidR="00CF5891" w:rsidRPr="000E29D4" w:rsidRDefault="00CF5891" w:rsidP="00C0552B">
            <w:pPr>
              <w:jc w:val="center"/>
              <w:rPr>
                <w:rFonts w:ascii="Times New Roman" w:hAnsi="Times New Roman" w:cs="Times New Roman"/>
                <w:i/>
                <w:sz w:val="24"/>
                <w:szCs w:val="24"/>
              </w:rPr>
            </w:pPr>
          </w:p>
        </w:tc>
        <w:tc>
          <w:tcPr>
            <w:tcW w:w="2392" w:type="dxa"/>
          </w:tcPr>
          <w:p w:rsidR="00CF5891" w:rsidRPr="000E29D4" w:rsidRDefault="00CF5891" w:rsidP="00C0552B">
            <w:pPr>
              <w:rPr>
                <w:rFonts w:ascii="Times New Roman" w:hAnsi="Times New Roman" w:cs="Times New Roman"/>
                <w:i/>
                <w:sz w:val="24"/>
                <w:szCs w:val="24"/>
              </w:rPr>
            </w:pPr>
            <w:r w:rsidRPr="000E29D4">
              <w:rPr>
                <w:rFonts w:ascii="Times New Roman" w:hAnsi="Times New Roman" w:cs="Times New Roman"/>
                <w:sz w:val="24"/>
                <w:szCs w:val="24"/>
              </w:rPr>
              <w:t>Педагоги ДОУ и школы</w:t>
            </w:r>
          </w:p>
        </w:tc>
      </w:tr>
      <w:tr w:rsidR="00CF5891" w:rsidRPr="000E29D4" w:rsidTr="00C0552B">
        <w:tc>
          <w:tcPr>
            <w:tcW w:w="468"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7</w:t>
            </w:r>
          </w:p>
        </w:tc>
        <w:tc>
          <w:tcPr>
            <w:tcW w:w="576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Составление списков будущих первоклассников</w:t>
            </w:r>
          </w:p>
        </w:tc>
        <w:tc>
          <w:tcPr>
            <w:tcW w:w="180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апрель-май</w:t>
            </w:r>
          </w:p>
        </w:tc>
        <w:tc>
          <w:tcPr>
            <w:tcW w:w="2392"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зав. по ВМР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директора по УВР</w:t>
            </w:r>
          </w:p>
        </w:tc>
      </w:tr>
    </w:tbl>
    <w:p w:rsidR="00CF5891" w:rsidRPr="000E29D4" w:rsidRDefault="00CF5891" w:rsidP="00CF5891">
      <w:pPr>
        <w:jc w:val="center"/>
        <w:rPr>
          <w:rFonts w:ascii="Times New Roman" w:hAnsi="Times New Roman" w:cs="Times New Roman"/>
          <w:sz w:val="24"/>
          <w:szCs w:val="24"/>
        </w:rPr>
      </w:pPr>
    </w:p>
    <w:p w:rsidR="00CF5891" w:rsidRPr="000E29D4" w:rsidRDefault="00CF5891" w:rsidP="00CF5891">
      <w:pPr>
        <w:ind w:left="720"/>
        <w:jc w:val="center"/>
        <w:rPr>
          <w:rFonts w:ascii="Times New Roman" w:hAnsi="Times New Roman" w:cs="Times New Roman"/>
          <w:b/>
          <w:sz w:val="24"/>
          <w:szCs w:val="24"/>
        </w:rPr>
      </w:pPr>
      <w:r w:rsidRPr="000E29D4">
        <w:rPr>
          <w:rFonts w:ascii="Times New Roman" w:hAnsi="Times New Roman" w:cs="Times New Roman"/>
          <w:b/>
          <w:sz w:val="24"/>
          <w:szCs w:val="24"/>
        </w:rPr>
        <w:t>Работа с родителями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229"/>
        <w:gridCol w:w="1689"/>
        <w:gridCol w:w="2222"/>
      </w:tblGrid>
      <w:tr w:rsidR="00CF5891" w:rsidRPr="000E29D4" w:rsidTr="00762AB1">
        <w:tc>
          <w:tcPr>
            <w:tcW w:w="503"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1</w:t>
            </w:r>
          </w:p>
        </w:tc>
        <w:tc>
          <w:tcPr>
            <w:tcW w:w="5229"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 Родительское собрание для будущих </w:t>
            </w:r>
            <w:r w:rsidRPr="000E29D4">
              <w:rPr>
                <w:rFonts w:ascii="Times New Roman" w:hAnsi="Times New Roman" w:cs="Times New Roman"/>
                <w:sz w:val="24"/>
                <w:szCs w:val="24"/>
              </w:rPr>
              <w:lastRenderedPageBreak/>
              <w:t xml:space="preserve">первоклассников </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 Анкетирование родителей </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«Ваш ребёнок скоро станет школьником»</w:t>
            </w:r>
          </w:p>
          <w:p w:rsidR="00CF5891" w:rsidRPr="000E29D4" w:rsidRDefault="00CF5891" w:rsidP="00C0552B">
            <w:pPr>
              <w:rPr>
                <w:rFonts w:ascii="Times New Roman" w:hAnsi="Times New Roman" w:cs="Times New Roman"/>
                <w:sz w:val="24"/>
                <w:szCs w:val="24"/>
              </w:rPr>
            </w:pPr>
          </w:p>
        </w:tc>
        <w:tc>
          <w:tcPr>
            <w:tcW w:w="1689" w:type="dxa"/>
            <w:vAlign w:val="center"/>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lastRenderedPageBreak/>
              <w:t>январь</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lastRenderedPageBreak/>
              <w:t>май</w:t>
            </w:r>
          </w:p>
        </w:tc>
        <w:tc>
          <w:tcPr>
            <w:tcW w:w="2222" w:type="dxa"/>
            <w:vAlign w:val="center"/>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lastRenderedPageBreak/>
              <w:t xml:space="preserve">зам. директора по </w:t>
            </w:r>
            <w:r w:rsidRPr="000E29D4">
              <w:rPr>
                <w:rFonts w:ascii="Times New Roman" w:hAnsi="Times New Roman" w:cs="Times New Roman"/>
                <w:sz w:val="24"/>
                <w:szCs w:val="24"/>
              </w:rPr>
              <w:lastRenderedPageBreak/>
              <w:t>УВР,</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зам. зав. по ВМР</w:t>
            </w:r>
          </w:p>
        </w:tc>
      </w:tr>
      <w:tr w:rsidR="00CF5891" w:rsidRPr="000E29D4" w:rsidTr="00762AB1">
        <w:tc>
          <w:tcPr>
            <w:tcW w:w="503"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lastRenderedPageBreak/>
              <w:t>2</w:t>
            </w:r>
          </w:p>
        </w:tc>
        <w:tc>
          <w:tcPr>
            <w:tcW w:w="5229"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-Родительские собрания в подготовительных к школе группах с приглашением учителей начальных классов. </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Знакомство с диагностикой готовности детей к обучению в школе.</w:t>
            </w:r>
          </w:p>
          <w:p w:rsidR="00CF5891" w:rsidRPr="000E29D4" w:rsidRDefault="00CF5891" w:rsidP="00C0552B">
            <w:pPr>
              <w:rPr>
                <w:rFonts w:ascii="Times New Roman" w:hAnsi="Times New Roman" w:cs="Times New Roman"/>
                <w:sz w:val="24"/>
                <w:szCs w:val="24"/>
              </w:rPr>
            </w:pPr>
          </w:p>
        </w:tc>
        <w:tc>
          <w:tcPr>
            <w:tcW w:w="1689" w:type="dxa"/>
            <w:vAlign w:val="center"/>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сентябрь,</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апрель</w:t>
            </w:r>
          </w:p>
        </w:tc>
        <w:tc>
          <w:tcPr>
            <w:tcW w:w="2222" w:type="dxa"/>
            <w:vAlign w:val="center"/>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зав. по ВМР,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директора по УВР</w:t>
            </w:r>
          </w:p>
        </w:tc>
      </w:tr>
      <w:tr w:rsidR="00CF5891" w:rsidRPr="000E29D4" w:rsidTr="00762AB1">
        <w:tc>
          <w:tcPr>
            <w:tcW w:w="503"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3</w:t>
            </w:r>
          </w:p>
        </w:tc>
        <w:tc>
          <w:tcPr>
            <w:tcW w:w="5229"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Телефонная «горячая линия»: «Что беспокоит родителей перед записью детей в школу»</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(повышение психолого-социальной компетентности родителей по вопросам  взаимодействия  с будущим первоклассником, формирование дружеских семейных отношений посредством совместного творческого дела).</w:t>
            </w:r>
          </w:p>
          <w:p w:rsidR="00CF5891" w:rsidRPr="000E29D4" w:rsidRDefault="00CF5891" w:rsidP="00C0552B">
            <w:pPr>
              <w:rPr>
                <w:rFonts w:ascii="Times New Roman" w:hAnsi="Times New Roman" w:cs="Times New Roman"/>
                <w:sz w:val="24"/>
                <w:szCs w:val="24"/>
              </w:rPr>
            </w:pPr>
          </w:p>
        </w:tc>
        <w:tc>
          <w:tcPr>
            <w:tcW w:w="1689"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в течении года</w:t>
            </w:r>
          </w:p>
        </w:tc>
        <w:tc>
          <w:tcPr>
            <w:tcW w:w="2222" w:type="dxa"/>
            <w:vAlign w:val="center"/>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педагог-психолог д/с и школы</w:t>
            </w:r>
          </w:p>
        </w:tc>
      </w:tr>
      <w:tr w:rsidR="00CF5891" w:rsidRPr="000E29D4" w:rsidTr="00762AB1">
        <w:tc>
          <w:tcPr>
            <w:tcW w:w="503"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4</w:t>
            </w:r>
          </w:p>
        </w:tc>
        <w:tc>
          <w:tcPr>
            <w:tcW w:w="5229"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 Консультации :</w:t>
            </w:r>
          </w:p>
          <w:p w:rsidR="00CF5891" w:rsidRPr="000E29D4" w:rsidRDefault="00CF5891" w:rsidP="00CF5891">
            <w:pPr>
              <w:numPr>
                <w:ilvl w:val="0"/>
                <w:numId w:val="17"/>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Формирование  произвольного поведения у детей старшего дошкольного возраста</w:t>
            </w:r>
          </w:p>
          <w:p w:rsidR="00CF5891" w:rsidRPr="000E29D4" w:rsidRDefault="00CF5891" w:rsidP="00CF5891">
            <w:pPr>
              <w:numPr>
                <w:ilvl w:val="0"/>
                <w:numId w:val="17"/>
              </w:numPr>
              <w:spacing w:after="0" w:line="240" w:lineRule="auto"/>
              <w:rPr>
                <w:rFonts w:ascii="Times New Roman" w:hAnsi="Times New Roman" w:cs="Times New Roman"/>
                <w:sz w:val="24"/>
                <w:szCs w:val="24"/>
              </w:rPr>
            </w:pPr>
            <w:r w:rsidRPr="000E29D4">
              <w:rPr>
                <w:rFonts w:ascii="Times New Roman" w:hAnsi="Times New Roman" w:cs="Times New Roman"/>
                <w:sz w:val="24"/>
                <w:szCs w:val="24"/>
              </w:rPr>
              <w:t>Семья и ребенок: взаимоотношения и готовность к обучению в школе.</w:t>
            </w:r>
          </w:p>
          <w:p w:rsidR="00CF5891" w:rsidRPr="000E29D4" w:rsidRDefault="00CF5891" w:rsidP="00C0552B">
            <w:pPr>
              <w:ind w:left="360"/>
              <w:rPr>
                <w:rFonts w:ascii="Times New Roman" w:hAnsi="Times New Roman" w:cs="Times New Roman"/>
                <w:sz w:val="24"/>
                <w:szCs w:val="24"/>
              </w:rPr>
            </w:pPr>
          </w:p>
        </w:tc>
        <w:tc>
          <w:tcPr>
            <w:tcW w:w="1689" w:type="dxa"/>
          </w:tcPr>
          <w:p w:rsidR="00CF5891" w:rsidRPr="000E29D4" w:rsidRDefault="00CF5891" w:rsidP="00C0552B">
            <w:pPr>
              <w:rPr>
                <w:rFonts w:ascii="Times New Roman" w:hAnsi="Times New Roman" w:cs="Times New Roman"/>
                <w:sz w:val="24"/>
                <w:szCs w:val="24"/>
              </w:rPr>
            </w:pP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декабрь</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февраль</w:t>
            </w:r>
          </w:p>
          <w:p w:rsidR="00CF5891" w:rsidRPr="000E29D4" w:rsidRDefault="00CF5891" w:rsidP="00C0552B">
            <w:pPr>
              <w:rPr>
                <w:rFonts w:ascii="Times New Roman" w:hAnsi="Times New Roman" w:cs="Times New Roman"/>
                <w:sz w:val="24"/>
                <w:szCs w:val="24"/>
              </w:rPr>
            </w:pPr>
          </w:p>
          <w:p w:rsidR="00CF5891" w:rsidRPr="000E29D4" w:rsidRDefault="00CF5891" w:rsidP="00C0552B">
            <w:pPr>
              <w:rPr>
                <w:rFonts w:ascii="Times New Roman" w:hAnsi="Times New Roman" w:cs="Times New Roman"/>
                <w:sz w:val="24"/>
                <w:szCs w:val="24"/>
              </w:rPr>
            </w:pPr>
          </w:p>
        </w:tc>
        <w:tc>
          <w:tcPr>
            <w:tcW w:w="2222"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зам. дир. по ВМР,</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зам. зав. по ВМР</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педагог-психолог</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социальный педагог</w:t>
            </w:r>
          </w:p>
        </w:tc>
      </w:tr>
      <w:tr w:rsidR="00CF5891" w:rsidRPr="000E29D4" w:rsidTr="00762AB1">
        <w:tc>
          <w:tcPr>
            <w:tcW w:w="503"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5</w:t>
            </w:r>
          </w:p>
        </w:tc>
        <w:tc>
          <w:tcPr>
            <w:tcW w:w="5229"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Пресс-клуб для родителей с привлечением специалистов ДОУ и начальной школы:</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«Пять компонентов готовности к школе»;</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i/>
                <w:sz w:val="24"/>
                <w:szCs w:val="24"/>
              </w:rPr>
              <w:t xml:space="preserve">- </w:t>
            </w:r>
            <w:r w:rsidRPr="000E29D4">
              <w:rPr>
                <w:rFonts w:ascii="Times New Roman" w:hAnsi="Times New Roman" w:cs="Times New Roman"/>
                <w:sz w:val="24"/>
                <w:szCs w:val="24"/>
              </w:rPr>
              <w:t>«ФГОС НОО».</w:t>
            </w:r>
          </w:p>
          <w:p w:rsidR="00CF5891" w:rsidRPr="000E29D4" w:rsidRDefault="00CF5891" w:rsidP="00C0552B">
            <w:pPr>
              <w:rPr>
                <w:rFonts w:ascii="Times New Roman" w:hAnsi="Times New Roman" w:cs="Times New Roman"/>
                <w:sz w:val="24"/>
                <w:szCs w:val="24"/>
              </w:rPr>
            </w:pPr>
          </w:p>
        </w:tc>
        <w:tc>
          <w:tcPr>
            <w:tcW w:w="1689"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март</w:t>
            </w:r>
          </w:p>
        </w:tc>
        <w:tc>
          <w:tcPr>
            <w:tcW w:w="2222" w:type="dxa"/>
            <w:vAlign w:val="center"/>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зав. по УВР,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директора по УВР</w:t>
            </w:r>
          </w:p>
        </w:tc>
      </w:tr>
    </w:tbl>
    <w:p w:rsidR="00762AB1" w:rsidRPr="000E29D4" w:rsidRDefault="00762AB1" w:rsidP="00762AB1">
      <w:pPr>
        <w:autoSpaceDE w:val="0"/>
        <w:rPr>
          <w:rFonts w:ascii="Times New Roman" w:hAnsi="Times New Roman" w:cs="Times New Roman"/>
          <w:color w:val="000000"/>
          <w:sz w:val="24"/>
          <w:szCs w:val="24"/>
        </w:rPr>
      </w:pPr>
      <w:r w:rsidRPr="000E29D4">
        <w:rPr>
          <w:rFonts w:ascii="Times New Roman" w:hAnsi="Times New Roman" w:cs="Times New Roman"/>
          <w:bCs/>
          <w:color w:val="000000"/>
          <w:sz w:val="24"/>
          <w:szCs w:val="24"/>
        </w:rPr>
        <w:t>Взаимодействие с родителями</w:t>
      </w:r>
      <w:r w:rsidRPr="000E29D4">
        <w:rPr>
          <w:rFonts w:ascii="Times New Roman" w:hAnsi="Times New Roman" w:cs="Times New Roman"/>
          <w:b/>
          <w:bCs/>
          <w:color w:val="000000"/>
          <w:sz w:val="24"/>
          <w:szCs w:val="24"/>
        </w:rPr>
        <w:t xml:space="preserve"> </w:t>
      </w:r>
      <w:r w:rsidRPr="000E29D4">
        <w:rPr>
          <w:rFonts w:ascii="Times New Roman" w:hAnsi="Times New Roman" w:cs="Times New Roman"/>
          <w:color w:val="000000"/>
          <w:sz w:val="24"/>
          <w:szCs w:val="24"/>
        </w:rPr>
        <w:t xml:space="preserve">коллектив МБДОУ № 26 строит на принципе сотрудничества. При этом решаются приоритетные задачи: </w:t>
      </w:r>
    </w:p>
    <w:p w:rsidR="00762AB1" w:rsidRPr="000E29D4" w:rsidRDefault="00762AB1" w:rsidP="00762AB1">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 xml:space="preserve">- повышение педагогической культуры родителей; </w:t>
      </w:r>
    </w:p>
    <w:p w:rsidR="00762AB1" w:rsidRPr="000E29D4" w:rsidRDefault="00762AB1" w:rsidP="00762AB1">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 xml:space="preserve">- приобщение родителей к участию в жизни детского сада; </w:t>
      </w:r>
    </w:p>
    <w:p w:rsidR="00762AB1" w:rsidRPr="000E29D4" w:rsidRDefault="00762AB1" w:rsidP="00762AB1">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lastRenderedPageBreak/>
        <w:t xml:space="preserve">- изучение семьи и установление контактов с ее членами для согласования воспитательных воздействий на ребенка. </w:t>
      </w:r>
    </w:p>
    <w:p w:rsidR="00762AB1" w:rsidRPr="000E29D4" w:rsidRDefault="00762AB1" w:rsidP="00762AB1">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 xml:space="preserve">Для решения этих задач используются различные формы работы: </w:t>
      </w:r>
    </w:p>
    <w:p w:rsidR="00762AB1" w:rsidRPr="000E29D4" w:rsidRDefault="00762AB1" w:rsidP="00A120AC">
      <w:pPr>
        <w:autoSpaceDE w:val="0"/>
        <w:rPr>
          <w:rFonts w:ascii="Times New Roman" w:hAnsi="Times New Roman" w:cs="Times New Roman"/>
          <w:color w:val="000000"/>
          <w:sz w:val="24"/>
          <w:szCs w:val="24"/>
        </w:rPr>
      </w:pPr>
      <w:r w:rsidRPr="000E29D4">
        <w:rPr>
          <w:rFonts w:ascii="Times New Roman" w:hAnsi="Times New Roman" w:cs="Times New Roman"/>
          <w:color w:val="000000"/>
          <w:sz w:val="24"/>
          <w:szCs w:val="24"/>
        </w:rPr>
        <w:t xml:space="preserve">- групповые родительские собрания, консультации;  семинары-практикумы;  мастер-классы; </w:t>
      </w:r>
      <w:r w:rsidRPr="000E29D4">
        <w:rPr>
          <w:rFonts w:ascii="Times New Roman" w:hAnsi="Times New Roman" w:cs="Times New Roman"/>
          <w:sz w:val="24"/>
          <w:szCs w:val="24"/>
        </w:rPr>
        <w:t>школа «Заботливых родителей»</w:t>
      </w:r>
      <w:r w:rsidRPr="000E29D4">
        <w:rPr>
          <w:rFonts w:ascii="Times New Roman" w:hAnsi="Times New Roman" w:cs="Times New Roman"/>
          <w:color w:val="000000"/>
          <w:sz w:val="24"/>
          <w:szCs w:val="24"/>
        </w:rPr>
        <w:t xml:space="preserve">;  кружок «Очумелые ручки»; проведение совместных мероприятий для детей и родителей; </w:t>
      </w:r>
      <w:r w:rsidR="00A120AC" w:rsidRPr="000E29D4">
        <w:rPr>
          <w:rFonts w:ascii="Times New Roman" w:hAnsi="Times New Roman" w:cs="Times New Roman"/>
          <w:color w:val="000000"/>
          <w:sz w:val="24"/>
          <w:szCs w:val="24"/>
        </w:rPr>
        <w:t xml:space="preserve"> </w:t>
      </w:r>
      <w:r w:rsidRPr="000E29D4">
        <w:rPr>
          <w:rFonts w:ascii="Times New Roman" w:hAnsi="Times New Roman" w:cs="Times New Roman"/>
          <w:color w:val="000000"/>
          <w:sz w:val="24"/>
          <w:szCs w:val="24"/>
        </w:rPr>
        <w:t xml:space="preserve"> анкетирование; </w:t>
      </w:r>
      <w:r w:rsidRPr="000E29D4">
        <w:rPr>
          <w:rFonts w:ascii="Times New Roman" w:hAnsi="Times New Roman" w:cs="Times New Roman"/>
          <w:sz w:val="24"/>
          <w:szCs w:val="24"/>
        </w:rPr>
        <w:t xml:space="preserve"> наглядная информация; </w:t>
      </w:r>
      <w:r w:rsidR="00A120AC" w:rsidRPr="000E29D4">
        <w:rPr>
          <w:rFonts w:ascii="Times New Roman" w:hAnsi="Times New Roman" w:cs="Times New Roman"/>
          <w:sz w:val="24"/>
          <w:szCs w:val="24"/>
        </w:rPr>
        <w:t xml:space="preserve"> </w:t>
      </w:r>
      <w:r w:rsidRPr="000E29D4">
        <w:rPr>
          <w:rFonts w:ascii="Times New Roman" w:hAnsi="Times New Roman" w:cs="Times New Roman"/>
          <w:sz w:val="24"/>
          <w:szCs w:val="24"/>
        </w:rPr>
        <w:t>выставки совместных работ;</w:t>
      </w:r>
      <w:r w:rsidR="00A120AC" w:rsidRPr="000E29D4">
        <w:rPr>
          <w:rFonts w:ascii="Times New Roman" w:hAnsi="Times New Roman" w:cs="Times New Roman"/>
          <w:sz w:val="24"/>
          <w:szCs w:val="24"/>
        </w:rPr>
        <w:t xml:space="preserve"> </w:t>
      </w:r>
      <w:r w:rsidRPr="000E29D4">
        <w:rPr>
          <w:rFonts w:ascii="Times New Roman" w:hAnsi="Times New Roman" w:cs="Times New Roman"/>
          <w:sz w:val="24"/>
          <w:szCs w:val="24"/>
        </w:rPr>
        <w:t xml:space="preserve"> конкурс для родителей, посвященный Дню матери;   </w:t>
      </w:r>
      <w:r w:rsidRPr="000E29D4">
        <w:rPr>
          <w:rFonts w:ascii="Times New Roman" w:hAnsi="Times New Roman" w:cs="Times New Roman"/>
          <w:color w:val="FF0000"/>
          <w:sz w:val="24"/>
          <w:szCs w:val="24"/>
        </w:rPr>
        <w:t xml:space="preserve"> </w:t>
      </w:r>
      <w:r w:rsidRPr="000E29D4">
        <w:rPr>
          <w:rFonts w:ascii="Times New Roman" w:hAnsi="Times New Roman" w:cs="Times New Roman"/>
          <w:color w:val="000000"/>
          <w:sz w:val="24"/>
          <w:szCs w:val="24"/>
        </w:rPr>
        <w:t xml:space="preserve"> посещение открытых мероприятий и участие в них;</w:t>
      </w:r>
      <w:r w:rsidR="00A120AC" w:rsidRPr="000E29D4">
        <w:rPr>
          <w:rFonts w:ascii="Times New Roman" w:hAnsi="Times New Roman" w:cs="Times New Roman"/>
          <w:color w:val="000000"/>
          <w:sz w:val="24"/>
          <w:szCs w:val="24"/>
        </w:rPr>
        <w:t xml:space="preserve"> </w:t>
      </w:r>
      <w:r w:rsidRPr="000E29D4">
        <w:rPr>
          <w:rFonts w:ascii="Times New Roman" w:hAnsi="Times New Roman" w:cs="Times New Roman"/>
          <w:color w:val="000000"/>
          <w:sz w:val="24"/>
          <w:szCs w:val="24"/>
        </w:rPr>
        <w:t xml:space="preserve"> заключение договоров с родителями вновь поступивших детей </w:t>
      </w:r>
    </w:p>
    <w:p w:rsidR="00CF5891" w:rsidRPr="000E29D4" w:rsidRDefault="00CF5891" w:rsidP="00CF5891">
      <w:pPr>
        <w:ind w:left="720"/>
        <w:jc w:val="center"/>
        <w:rPr>
          <w:rFonts w:ascii="Times New Roman" w:hAnsi="Times New Roman" w:cs="Times New Roman"/>
          <w:b/>
          <w:sz w:val="24"/>
          <w:szCs w:val="24"/>
        </w:rPr>
      </w:pPr>
      <w:r w:rsidRPr="000E29D4">
        <w:rPr>
          <w:rFonts w:ascii="Times New Roman" w:hAnsi="Times New Roman" w:cs="Times New Roman"/>
          <w:b/>
          <w:sz w:val="24"/>
          <w:szCs w:val="24"/>
        </w:rPr>
        <w:t>Работа с детьми подготовительных групп и</w:t>
      </w:r>
    </w:p>
    <w:p w:rsidR="00CF5891" w:rsidRPr="000E29D4" w:rsidRDefault="00CF5891" w:rsidP="00CF5891">
      <w:pPr>
        <w:ind w:left="360"/>
        <w:jc w:val="center"/>
        <w:rPr>
          <w:rFonts w:ascii="Times New Roman" w:hAnsi="Times New Roman" w:cs="Times New Roman"/>
          <w:b/>
          <w:sz w:val="24"/>
          <w:szCs w:val="24"/>
        </w:rPr>
      </w:pPr>
      <w:r w:rsidRPr="000E29D4">
        <w:rPr>
          <w:rFonts w:ascii="Times New Roman" w:hAnsi="Times New Roman" w:cs="Times New Roman"/>
          <w:b/>
          <w:sz w:val="24"/>
          <w:szCs w:val="24"/>
        </w:rPr>
        <w:t>школьниками первых классов</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280"/>
        <w:gridCol w:w="1701"/>
        <w:gridCol w:w="2835"/>
      </w:tblGrid>
      <w:tr w:rsidR="00CF5891" w:rsidRPr="000E29D4" w:rsidTr="00CF5891">
        <w:tc>
          <w:tcPr>
            <w:tcW w:w="72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1</w:t>
            </w:r>
          </w:p>
        </w:tc>
        <w:tc>
          <w:tcPr>
            <w:tcW w:w="428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Выставка-обмен детских рисунков </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«Дети и правила дорожного движения»</w:t>
            </w:r>
          </w:p>
        </w:tc>
        <w:tc>
          <w:tcPr>
            <w:tcW w:w="1701"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ноябрь </w:t>
            </w:r>
          </w:p>
          <w:p w:rsidR="00CF5891" w:rsidRPr="000E29D4" w:rsidRDefault="00CF5891" w:rsidP="00C0552B">
            <w:pPr>
              <w:jc w:val="center"/>
              <w:rPr>
                <w:rFonts w:ascii="Times New Roman" w:hAnsi="Times New Roman" w:cs="Times New Roman"/>
                <w:sz w:val="24"/>
                <w:szCs w:val="24"/>
              </w:rPr>
            </w:pPr>
          </w:p>
        </w:tc>
        <w:tc>
          <w:tcPr>
            <w:tcW w:w="2835"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Педагоги под.гр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Учителя нач. классов</w:t>
            </w:r>
          </w:p>
        </w:tc>
      </w:tr>
      <w:tr w:rsidR="00CF5891" w:rsidRPr="000E29D4" w:rsidTr="00CF5891">
        <w:tc>
          <w:tcPr>
            <w:tcW w:w="720" w:type="dxa"/>
            <w:vMerge w:val="restart"/>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2</w:t>
            </w:r>
          </w:p>
          <w:p w:rsidR="00CF5891" w:rsidRPr="000E29D4" w:rsidRDefault="00CF5891" w:rsidP="00C0552B">
            <w:pPr>
              <w:jc w:val="center"/>
              <w:rPr>
                <w:rFonts w:ascii="Times New Roman" w:hAnsi="Times New Roman" w:cs="Times New Roman"/>
                <w:sz w:val="24"/>
                <w:szCs w:val="24"/>
              </w:rPr>
            </w:pPr>
          </w:p>
        </w:tc>
        <w:tc>
          <w:tcPr>
            <w:tcW w:w="428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Проведение внеклассных мероприятий в школе и посещение их воспитанниками ДОУ</w:t>
            </w:r>
          </w:p>
        </w:tc>
        <w:tc>
          <w:tcPr>
            <w:tcW w:w="1701"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в течение года</w:t>
            </w:r>
          </w:p>
        </w:tc>
        <w:tc>
          <w:tcPr>
            <w:tcW w:w="2835" w:type="dxa"/>
            <w:vMerge w:val="restart"/>
            <w:vAlign w:val="center"/>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директора по УВР,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зав. по ВМР</w:t>
            </w:r>
          </w:p>
        </w:tc>
      </w:tr>
      <w:tr w:rsidR="00CF5891" w:rsidRPr="000E29D4" w:rsidTr="00CF5891">
        <w:tc>
          <w:tcPr>
            <w:tcW w:w="720" w:type="dxa"/>
            <w:vMerge/>
          </w:tcPr>
          <w:p w:rsidR="00CF5891" w:rsidRPr="000E29D4" w:rsidRDefault="00CF5891" w:rsidP="00C0552B">
            <w:pPr>
              <w:jc w:val="center"/>
              <w:rPr>
                <w:rFonts w:ascii="Times New Roman" w:hAnsi="Times New Roman" w:cs="Times New Roman"/>
                <w:sz w:val="24"/>
                <w:szCs w:val="24"/>
              </w:rPr>
            </w:pPr>
          </w:p>
        </w:tc>
        <w:tc>
          <w:tcPr>
            <w:tcW w:w="428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Прощание с «Азбукой»</w:t>
            </w:r>
          </w:p>
        </w:tc>
        <w:tc>
          <w:tcPr>
            <w:tcW w:w="1701"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март </w:t>
            </w:r>
          </w:p>
        </w:tc>
        <w:tc>
          <w:tcPr>
            <w:tcW w:w="2835" w:type="dxa"/>
            <w:vMerge/>
          </w:tcPr>
          <w:p w:rsidR="00CF5891" w:rsidRPr="000E29D4" w:rsidRDefault="00CF5891" w:rsidP="00C0552B">
            <w:pPr>
              <w:jc w:val="center"/>
              <w:rPr>
                <w:rFonts w:ascii="Times New Roman" w:hAnsi="Times New Roman" w:cs="Times New Roman"/>
                <w:sz w:val="24"/>
                <w:szCs w:val="24"/>
              </w:rPr>
            </w:pPr>
          </w:p>
        </w:tc>
      </w:tr>
      <w:tr w:rsidR="00CF5891" w:rsidRPr="000E29D4" w:rsidTr="00CF5891">
        <w:tc>
          <w:tcPr>
            <w:tcW w:w="72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3</w:t>
            </w:r>
          </w:p>
        </w:tc>
        <w:tc>
          <w:tcPr>
            <w:tcW w:w="428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Выступление школьной агитбригады  по ПДД  </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«Мой друг – велосипед» </w:t>
            </w:r>
          </w:p>
        </w:tc>
        <w:tc>
          <w:tcPr>
            <w:tcW w:w="1701"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февраль</w:t>
            </w:r>
          </w:p>
        </w:tc>
        <w:tc>
          <w:tcPr>
            <w:tcW w:w="2835"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директора по УВР</w:t>
            </w:r>
          </w:p>
        </w:tc>
      </w:tr>
      <w:tr w:rsidR="00CF5891" w:rsidRPr="000E29D4" w:rsidTr="00CF5891">
        <w:tc>
          <w:tcPr>
            <w:tcW w:w="72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4</w:t>
            </w:r>
          </w:p>
        </w:tc>
        <w:tc>
          <w:tcPr>
            <w:tcW w:w="428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Экскурсии по школе для детей подготовительной группы.</w:t>
            </w:r>
          </w:p>
        </w:tc>
        <w:tc>
          <w:tcPr>
            <w:tcW w:w="1701"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март</w:t>
            </w:r>
          </w:p>
        </w:tc>
        <w:tc>
          <w:tcPr>
            <w:tcW w:w="2835"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дир. по УВР,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зав. по ВМР</w:t>
            </w:r>
          </w:p>
        </w:tc>
      </w:tr>
      <w:tr w:rsidR="00CF5891" w:rsidRPr="000E29D4" w:rsidTr="00CF5891">
        <w:tc>
          <w:tcPr>
            <w:tcW w:w="72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5</w:t>
            </w:r>
          </w:p>
        </w:tc>
        <w:tc>
          <w:tcPr>
            <w:tcW w:w="428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Участие первоклассников в празднике </w:t>
            </w:r>
          </w:p>
          <w:p w:rsidR="00CF5891" w:rsidRPr="000E29D4" w:rsidRDefault="00CF5891" w:rsidP="00C0552B">
            <w:pPr>
              <w:rPr>
                <w:rFonts w:ascii="Times New Roman" w:hAnsi="Times New Roman" w:cs="Times New Roman"/>
                <w:i/>
                <w:sz w:val="24"/>
                <w:szCs w:val="24"/>
              </w:rPr>
            </w:pPr>
            <w:r w:rsidRPr="000E29D4">
              <w:rPr>
                <w:rFonts w:ascii="Times New Roman" w:hAnsi="Times New Roman" w:cs="Times New Roman"/>
                <w:sz w:val="24"/>
                <w:szCs w:val="24"/>
              </w:rPr>
              <w:t>«До свидания, детский сад»</w:t>
            </w:r>
          </w:p>
        </w:tc>
        <w:tc>
          <w:tcPr>
            <w:tcW w:w="1701"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май</w:t>
            </w:r>
          </w:p>
        </w:tc>
        <w:tc>
          <w:tcPr>
            <w:tcW w:w="2835"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зам. зав. по ВМР воспитатели, </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муз руководители </w:t>
            </w:r>
          </w:p>
        </w:tc>
      </w:tr>
      <w:tr w:rsidR="00CF5891" w:rsidRPr="000E29D4" w:rsidTr="00CF5891">
        <w:tc>
          <w:tcPr>
            <w:tcW w:w="72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6</w:t>
            </w:r>
          </w:p>
        </w:tc>
        <w:tc>
          <w:tcPr>
            <w:tcW w:w="428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Адаптационные занятия с детьми подготовительных к школе групп </w:t>
            </w:r>
          </w:p>
        </w:tc>
        <w:tc>
          <w:tcPr>
            <w:tcW w:w="1701"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 xml:space="preserve"> (по субботам)</w:t>
            </w:r>
          </w:p>
        </w:tc>
        <w:tc>
          <w:tcPr>
            <w:tcW w:w="2835" w:type="dxa"/>
            <w:vAlign w:val="center"/>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директора по УВР</w:t>
            </w:r>
          </w:p>
        </w:tc>
      </w:tr>
      <w:tr w:rsidR="00CF5891" w:rsidRPr="000E29D4" w:rsidTr="00CF5891">
        <w:tc>
          <w:tcPr>
            <w:tcW w:w="720"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7.</w:t>
            </w:r>
          </w:p>
        </w:tc>
        <w:tc>
          <w:tcPr>
            <w:tcW w:w="428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Совместные Малые Олимпийские игры</w:t>
            </w:r>
          </w:p>
        </w:tc>
        <w:tc>
          <w:tcPr>
            <w:tcW w:w="1701" w:type="dxa"/>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май</w:t>
            </w:r>
          </w:p>
        </w:tc>
        <w:tc>
          <w:tcPr>
            <w:tcW w:w="2835" w:type="dxa"/>
            <w:vAlign w:val="center"/>
          </w:tcPr>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директора по УВР,</w:t>
            </w:r>
          </w:p>
          <w:p w:rsidR="00CF5891" w:rsidRPr="000E29D4" w:rsidRDefault="00CF5891" w:rsidP="00C0552B">
            <w:pPr>
              <w:jc w:val="center"/>
              <w:rPr>
                <w:rFonts w:ascii="Times New Roman" w:hAnsi="Times New Roman" w:cs="Times New Roman"/>
                <w:sz w:val="24"/>
                <w:szCs w:val="24"/>
              </w:rPr>
            </w:pPr>
            <w:r w:rsidRPr="000E29D4">
              <w:rPr>
                <w:rFonts w:ascii="Times New Roman" w:hAnsi="Times New Roman" w:cs="Times New Roman"/>
                <w:sz w:val="24"/>
                <w:szCs w:val="24"/>
              </w:rPr>
              <w:t>зам. зав. по ВМР</w:t>
            </w:r>
          </w:p>
        </w:tc>
      </w:tr>
    </w:tbl>
    <w:p w:rsidR="00CF5891" w:rsidRPr="000E29D4" w:rsidRDefault="00CF5891" w:rsidP="00CF5891">
      <w:pPr>
        <w:pStyle w:val="ae"/>
        <w:tabs>
          <w:tab w:val="left" w:pos="855"/>
        </w:tabs>
        <w:spacing w:line="240" w:lineRule="auto"/>
        <w:ind w:firstLine="0"/>
        <w:jc w:val="both"/>
        <w:rPr>
          <w:b/>
          <w:sz w:val="24"/>
          <w:szCs w:val="24"/>
        </w:rPr>
      </w:pPr>
    </w:p>
    <w:p w:rsidR="00CF5891" w:rsidRPr="000E29D4" w:rsidRDefault="00CF5891" w:rsidP="00CF5891">
      <w:pPr>
        <w:pStyle w:val="ae"/>
        <w:tabs>
          <w:tab w:val="left" w:pos="855"/>
        </w:tabs>
        <w:spacing w:line="240" w:lineRule="auto"/>
        <w:ind w:firstLine="0"/>
        <w:jc w:val="both"/>
        <w:rPr>
          <w:b/>
          <w:sz w:val="24"/>
          <w:szCs w:val="24"/>
        </w:rPr>
      </w:pPr>
    </w:p>
    <w:p w:rsidR="00CF5891" w:rsidRPr="000E29D4" w:rsidRDefault="000E29D4" w:rsidP="000E29D4">
      <w:pPr>
        <w:pStyle w:val="ae"/>
        <w:tabs>
          <w:tab w:val="left" w:pos="855"/>
        </w:tabs>
        <w:spacing w:line="240" w:lineRule="auto"/>
        <w:ind w:firstLine="0"/>
        <w:rPr>
          <w:b/>
          <w:sz w:val="24"/>
          <w:szCs w:val="24"/>
        </w:rPr>
      </w:pPr>
      <w:r>
        <w:rPr>
          <w:b/>
          <w:sz w:val="24"/>
          <w:szCs w:val="24"/>
        </w:rPr>
        <w:t xml:space="preserve">3.3 </w:t>
      </w:r>
      <w:r w:rsidR="00CF5891" w:rsidRPr="000E29D4">
        <w:rPr>
          <w:b/>
          <w:sz w:val="24"/>
          <w:szCs w:val="24"/>
        </w:rPr>
        <w:t>Участие  воспитанников в мероприятиях различного уровня за 2018  год.</w:t>
      </w:r>
    </w:p>
    <w:p w:rsidR="00CF5891" w:rsidRPr="000E29D4" w:rsidRDefault="00CF5891" w:rsidP="00CF5891">
      <w:pPr>
        <w:pStyle w:val="ae"/>
        <w:tabs>
          <w:tab w:val="left" w:pos="855"/>
        </w:tabs>
        <w:spacing w:line="240" w:lineRule="auto"/>
        <w:jc w:val="both"/>
        <w:rPr>
          <w:sz w:val="24"/>
          <w:szCs w:val="24"/>
        </w:rPr>
      </w:pP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2126"/>
        <w:gridCol w:w="5790"/>
      </w:tblGrid>
      <w:tr w:rsidR="00CF5891" w:rsidRPr="000E29D4" w:rsidTr="00C0552B">
        <w:tc>
          <w:tcPr>
            <w:tcW w:w="675" w:type="dxa"/>
          </w:tcPr>
          <w:p w:rsidR="00CF5891" w:rsidRPr="000E29D4" w:rsidRDefault="00CF5891" w:rsidP="00C0552B">
            <w:pPr>
              <w:pStyle w:val="ae"/>
              <w:tabs>
                <w:tab w:val="left" w:pos="855"/>
              </w:tabs>
              <w:spacing w:line="240" w:lineRule="auto"/>
              <w:ind w:firstLine="0"/>
              <w:jc w:val="both"/>
              <w:rPr>
                <w:sz w:val="24"/>
                <w:szCs w:val="24"/>
              </w:rPr>
            </w:pPr>
          </w:p>
        </w:tc>
        <w:tc>
          <w:tcPr>
            <w:tcW w:w="1134" w:type="dxa"/>
          </w:tcPr>
          <w:p w:rsidR="00CF5891" w:rsidRPr="000E29D4" w:rsidRDefault="00CF5891" w:rsidP="00C0552B">
            <w:pPr>
              <w:pStyle w:val="ae"/>
              <w:tabs>
                <w:tab w:val="left" w:pos="855"/>
              </w:tabs>
              <w:spacing w:line="240" w:lineRule="auto"/>
              <w:ind w:firstLine="0"/>
              <w:jc w:val="both"/>
              <w:rPr>
                <w:sz w:val="24"/>
                <w:szCs w:val="24"/>
              </w:rPr>
            </w:pPr>
            <w:r w:rsidRPr="000E29D4">
              <w:rPr>
                <w:sz w:val="24"/>
                <w:szCs w:val="24"/>
              </w:rPr>
              <w:t>Сроки</w:t>
            </w:r>
          </w:p>
        </w:tc>
        <w:tc>
          <w:tcPr>
            <w:tcW w:w="2126" w:type="dxa"/>
          </w:tcPr>
          <w:p w:rsidR="00CF5891" w:rsidRPr="000E29D4" w:rsidRDefault="00CF5891" w:rsidP="00C0552B">
            <w:pPr>
              <w:pStyle w:val="ae"/>
              <w:tabs>
                <w:tab w:val="left" w:pos="855"/>
              </w:tabs>
              <w:spacing w:line="240" w:lineRule="auto"/>
              <w:ind w:firstLine="0"/>
              <w:jc w:val="both"/>
              <w:rPr>
                <w:sz w:val="24"/>
                <w:szCs w:val="24"/>
              </w:rPr>
            </w:pPr>
            <w:r w:rsidRPr="000E29D4">
              <w:rPr>
                <w:sz w:val="24"/>
                <w:szCs w:val="24"/>
              </w:rPr>
              <w:t>ФИ ребенка</w:t>
            </w:r>
          </w:p>
        </w:tc>
        <w:tc>
          <w:tcPr>
            <w:tcW w:w="5790" w:type="dxa"/>
          </w:tcPr>
          <w:p w:rsidR="00CF5891" w:rsidRPr="000E29D4" w:rsidRDefault="00CF5891" w:rsidP="00C0552B">
            <w:pPr>
              <w:pStyle w:val="ae"/>
              <w:tabs>
                <w:tab w:val="left" w:pos="855"/>
              </w:tabs>
              <w:spacing w:line="240" w:lineRule="auto"/>
              <w:ind w:firstLine="0"/>
              <w:jc w:val="both"/>
              <w:rPr>
                <w:sz w:val="24"/>
                <w:szCs w:val="24"/>
              </w:rPr>
            </w:pPr>
            <w:r w:rsidRPr="000E29D4">
              <w:rPr>
                <w:sz w:val="24"/>
                <w:szCs w:val="24"/>
              </w:rPr>
              <w:t>Наименование конкурса, результат</w:t>
            </w:r>
          </w:p>
        </w:tc>
      </w:tr>
      <w:tr w:rsidR="00CF5891" w:rsidRPr="000E29D4" w:rsidTr="00C0552B">
        <w:trPr>
          <w:trHeight w:val="618"/>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Хон Леонид</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Международный творческий конкурс «Прогулка в лето» - 1 место</w:t>
            </w:r>
          </w:p>
        </w:tc>
      </w:tr>
      <w:tr w:rsidR="00CF5891" w:rsidRPr="000E29D4" w:rsidTr="00C0552B">
        <w:trPr>
          <w:trHeight w:val="489"/>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Детский коллектив средней группы № 3</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Международный творческий конкурс «Летний урожай» - 1 место</w:t>
            </w:r>
          </w:p>
        </w:tc>
      </w:tr>
      <w:tr w:rsidR="00CF5891" w:rsidRPr="000E29D4" w:rsidTr="00C0552B">
        <w:trPr>
          <w:trHeight w:val="569"/>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Кобзарь Полина</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Всероссийский творческий конкурс «Птичий базар», 1 место </w:t>
            </w:r>
          </w:p>
        </w:tc>
      </w:tr>
      <w:tr w:rsidR="00CF5891" w:rsidRPr="000E29D4" w:rsidTr="00C0552B">
        <w:trPr>
          <w:trHeight w:val="517"/>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Кобзарь Полина</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Международный творческий конкурс «Пусть всегда будет мама!» - лауреат</w:t>
            </w:r>
          </w:p>
        </w:tc>
      </w:tr>
      <w:tr w:rsidR="00CF5891" w:rsidRPr="000E29D4" w:rsidTr="00C0552B">
        <w:trPr>
          <w:trHeight w:val="533"/>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Свиноренко Ярослав</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Всероссийский творческий конкурс «Идет волшебница зима…», 2 место</w:t>
            </w:r>
          </w:p>
        </w:tc>
      </w:tr>
      <w:tr w:rsidR="00CF5891" w:rsidRPr="000E29D4" w:rsidTr="00C0552B">
        <w:trPr>
          <w:trHeight w:val="648"/>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Яборов Алеша</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Всероссийский творческий конкурс «Осенняя мастерская», 1 место</w:t>
            </w:r>
          </w:p>
        </w:tc>
      </w:tr>
      <w:tr w:rsidR="00CF5891" w:rsidRPr="000E29D4" w:rsidTr="00C0552B">
        <w:trPr>
          <w:trHeight w:val="497"/>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Шмакова Таисия</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Международный творческий конкурс «Космические дали» - 3 место</w:t>
            </w:r>
          </w:p>
        </w:tc>
      </w:tr>
      <w:tr w:rsidR="00CF5891" w:rsidRPr="000E29D4" w:rsidTr="00C0552B">
        <w:trPr>
          <w:trHeight w:val="64"/>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Буданова Сабрина</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Международный творческий конкурс «Удивительный транспорт» - 1 место</w:t>
            </w:r>
          </w:p>
        </w:tc>
      </w:tr>
      <w:tr w:rsidR="00CF5891" w:rsidRPr="000E29D4" w:rsidTr="00C0552B">
        <w:trPr>
          <w:trHeight w:val="539"/>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Буянова Вероника </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Всероссийский творческий конкурс «Праздник самых милых дам – бабушек, сестричек, мам!», 1 место</w:t>
            </w:r>
          </w:p>
        </w:tc>
      </w:tr>
      <w:tr w:rsidR="00CF5891" w:rsidRPr="000E29D4" w:rsidTr="00C0552B">
        <w:trPr>
          <w:trHeight w:val="725"/>
        </w:trPr>
        <w:tc>
          <w:tcPr>
            <w:tcW w:w="675" w:type="dxa"/>
          </w:tcPr>
          <w:p w:rsidR="00CF5891" w:rsidRPr="000E29D4" w:rsidRDefault="00CF5891" w:rsidP="00C0552B">
            <w:pPr>
              <w:pStyle w:val="afd"/>
              <w:widowControl/>
              <w:numPr>
                <w:ilvl w:val="0"/>
                <w:numId w:val="2"/>
              </w:numPr>
              <w:suppressAutoHyphens w:val="0"/>
              <w:ind w:left="284" w:hanging="142"/>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 xml:space="preserve">Команда воспитанников </w:t>
            </w:r>
          </w:p>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гр № 4 и гр № 6</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Городская викторина «Волшебный мир театра», диплом, 1 место</w:t>
            </w:r>
          </w:p>
        </w:tc>
      </w:tr>
      <w:tr w:rsidR="00CF5891" w:rsidRPr="000E29D4" w:rsidTr="00C0552B">
        <w:trPr>
          <w:trHeight w:val="924"/>
        </w:trPr>
        <w:tc>
          <w:tcPr>
            <w:tcW w:w="675" w:type="dxa"/>
          </w:tcPr>
          <w:p w:rsidR="00CF5891" w:rsidRPr="000E29D4" w:rsidRDefault="00CF5891" w:rsidP="00C0552B">
            <w:pPr>
              <w:pStyle w:val="afd"/>
              <w:widowControl/>
              <w:numPr>
                <w:ilvl w:val="0"/>
                <w:numId w:val="2"/>
              </w:numPr>
              <w:suppressAutoHyphens w:val="0"/>
              <w:ind w:left="426"/>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Сутулова Софья</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Международный творческий конкурс «Удивительное лето» - 2 место</w:t>
            </w:r>
          </w:p>
        </w:tc>
      </w:tr>
      <w:tr w:rsidR="00CF5891" w:rsidRPr="000E29D4" w:rsidTr="00C0552B">
        <w:trPr>
          <w:trHeight w:val="924"/>
        </w:trPr>
        <w:tc>
          <w:tcPr>
            <w:tcW w:w="675" w:type="dxa"/>
          </w:tcPr>
          <w:p w:rsidR="00CF5891" w:rsidRPr="000E29D4" w:rsidRDefault="00CF5891" w:rsidP="00C0552B">
            <w:pPr>
              <w:pStyle w:val="afd"/>
              <w:widowControl/>
              <w:numPr>
                <w:ilvl w:val="0"/>
                <w:numId w:val="2"/>
              </w:numPr>
              <w:suppressAutoHyphens w:val="0"/>
              <w:ind w:left="426"/>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Куксова Аксинья</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Городской фестиваль «Артемовские звездочки – 2018» - сертификат участника</w:t>
            </w:r>
          </w:p>
        </w:tc>
      </w:tr>
      <w:tr w:rsidR="00CF5891" w:rsidRPr="000E29D4" w:rsidTr="00C0552B">
        <w:trPr>
          <w:trHeight w:val="841"/>
        </w:trPr>
        <w:tc>
          <w:tcPr>
            <w:tcW w:w="675" w:type="dxa"/>
          </w:tcPr>
          <w:p w:rsidR="00CF5891" w:rsidRPr="000E29D4" w:rsidRDefault="00CF5891" w:rsidP="00C0552B">
            <w:pPr>
              <w:pStyle w:val="afd"/>
              <w:widowControl/>
              <w:numPr>
                <w:ilvl w:val="0"/>
                <w:numId w:val="2"/>
              </w:numPr>
              <w:suppressAutoHyphens w:val="0"/>
              <w:ind w:left="426"/>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Ревчук Алиса</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Международный творческий конкурс «Удивительные бабочки» - 3 место</w:t>
            </w:r>
          </w:p>
        </w:tc>
      </w:tr>
      <w:tr w:rsidR="00CF5891" w:rsidRPr="000E29D4" w:rsidTr="00C0552B">
        <w:trPr>
          <w:trHeight w:val="841"/>
        </w:trPr>
        <w:tc>
          <w:tcPr>
            <w:tcW w:w="675" w:type="dxa"/>
          </w:tcPr>
          <w:p w:rsidR="00CF5891" w:rsidRPr="000E29D4" w:rsidRDefault="00CF5891" w:rsidP="00C0552B">
            <w:pPr>
              <w:pStyle w:val="afd"/>
              <w:widowControl/>
              <w:numPr>
                <w:ilvl w:val="0"/>
                <w:numId w:val="2"/>
              </w:numPr>
              <w:suppressAutoHyphens w:val="0"/>
              <w:ind w:left="426"/>
            </w:pPr>
          </w:p>
        </w:tc>
        <w:tc>
          <w:tcPr>
            <w:tcW w:w="1134"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2018</w:t>
            </w:r>
          </w:p>
        </w:tc>
        <w:tc>
          <w:tcPr>
            <w:tcW w:w="2126"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Щипотина Милана</w:t>
            </w:r>
          </w:p>
        </w:tc>
        <w:tc>
          <w:tcPr>
            <w:tcW w:w="5790" w:type="dxa"/>
          </w:tcPr>
          <w:p w:rsidR="00CF5891" w:rsidRPr="000E29D4" w:rsidRDefault="00CF5891" w:rsidP="00C0552B">
            <w:pPr>
              <w:rPr>
                <w:rFonts w:ascii="Times New Roman" w:hAnsi="Times New Roman" w:cs="Times New Roman"/>
                <w:sz w:val="24"/>
                <w:szCs w:val="24"/>
              </w:rPr>
            </w:pPr>
            <w:r w:rsidRPr="000E29D4">
              <w:rPr>
                <w:rFonts w:ascii="Times New Roman" w:hAnsi="Times New Roman" w:cs="Times New Roman"/>
                <w:sz w:val="24"/>
                <w:szCs w:val="24"/>
              </w:rPr>
              <w:t>Всероссийский творческий конкурс «Была весна-весна победы!», 1 место</w:t>
            </w:r>
          </w:p>
        </w:tc>
      </w:tr>
    </w:tbl>
    <w:p w:rsidR="00284B6E" w:rsidRPr="000E29D4" w:rsidRDefault="00284B6E" w:rsidP="00284B6E">
      <w:pPr>
        <w:pStyle w:val="aff0"/>
        <w:spacing w:before="0" w:beforeAutospacing="0" w:after="0" w:afterAutospacing="0"/>
        <w:jc w:val="both"/>
        <w:rPr>
          <w:rStyle w:val="aff4"/>
        </w:rPr>
      </w:pPr>
      <w:r w:rsidRPr="000E29D4">
        <w:rPr>
          <w:rStyle w:val="aff4"/>
        </w:rPr>
        <w:t xml:space="preserve">         </w:t>
      </w:r>
    </w:p>
    <w:p w:rsidR="00284B6E" w:rsidRPr="000E29D4" w:rsidRDefault="00284B6E" w:rsidP="00284B6E">
      <w:pPr>
        <w:pStyle w:val="aff0"/>
        <w:spacing w:before="0" w:beforeAutospacing="0" w:after="0" w:afterAutospacing="0"/>
        <w:jc w:val="both"/>
        <w:rPr>
          <w:rStyle w:val="aff4"/>
        </w:rPr>
      </w:pPr>
    </w:p>
    <w:p w:rsidR="00284B6E" w:rsidRPr="000E29D4" w:rsidRDefault="00284B6E" w:rsidP="00284B6E">
      <w:pPr>
        <w:pStyle w:val="aff0"/>
        <w:spacing w:before="0" w:beforeAutospacing="0" w:after="0" w:afterAutospacing="0"/>
        <w:jc w:val="both"/>
        <w:rPr>
          <w:b/>
          <w:bCs/>
        </w:rPr>
      </w:pPr>
      <w:r w:rsidRPr="000E29D4">
        <w:rPr>
          <w:rStyle w:val="aff4"/>
        </w:rPr>
        <w:t xml:space="preserve">     </w:t>
      </w:r>
      <w:r w:rsidRPr="000E29D4">
        <w:rPr>
          <w:rStyle w:val="aff4"/>
          <w:b w:val="0"/>
        </w:rPr>
        <w:t xml:space="preserve">Одним из важных составляющих учебного процесса является </w:t>
      </w:r>
      <w:r w:rsidRPr="000E29D4">
        <w:rPr>
          <w:rStyle w:val="a9"/>
          <w:i w:val="0"/>
        </w:rPr>
        <w:t>обеспечение безопасности воспитанников:</w:t>
      </w:r>
    </w:p>
    <w:p w:rsidR="00284B6E" w:rsidRPr="000E29D4" w:rsidRDefault="00284B6E" w:rsidP="00284B6E">
      <w:pPr>
        <w:pStyle w:val="aff0"/>
        <w:spacing w:before="0" w:beforeAutospacing="0" w:after="0" w:afterAutospacing="0"/>
        <w:ind w:firstLine="709"/>
        <w:jc w:val="both"/>
      </w:pPr>
      <w:r w:rsidRPr="000E29D4">
        <w:lastRenderedPageBreak/>
        <w:t>-  разработаны инструкции об организации безопасности воспитанников во время учебно-воспитательного процесса, регламентирующие:</w:t>
      </w:r>
    </w:p>
    <w:p w:rsidR="00284B6E" w:rsidRPr="000E29D4" w:rsidRDefault="00284B6E" w:rsidP="00284B6E">
      <w:pPr>
        <w:pStyle w:val="aff0"/>
        <w:spacing w:before="0" w:beforeAutospacing="0" w:after="0" w:afterAutospacing="0"/>
        <w:ind w:firstLine="709"/>
        <w:jc w:val="both"/>
      </w:pPr>
      <w:r w:rsidRPr="000E29D4">
        <w:t>-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284B6E" w:rsidRPr="000E29D4" w:rsidRDefault="00284B6E" w:rsidP="00284B6E">
      <w:pPr>
        <w:pStyle w:val="aff0"/>
        <w:spacing w:before="0" w:beforeAutospacing="0" w:after="0" w:afterAutospacing="0"/>
        <w:ind w:firstLine="709"/>
        <w:jc w:val="both"/>
      </w:pPr>
      <w:r w:rsidRPr="000E29D4">
        <w:t>-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284B6E" w:rsidRPr="000E29D4" w:rsidRDefault="00284B6E" w:rsidP="00284B6E">
      <w:pPr>
        <w:pStyle w:val="aff0"/>
        <w:spacing w:before="0" w:beforeAutospacing="0" w:after="0" w:afterAutospacing="0"/>
        <w:ind w:firstLine="709"/>
        <w:jc w:val="both"/>
      </w:pPr>
      <w:r w:rsidRPr="000E29D4">
        <w:t>- охрану, укрепление здоровья воспитанников, создание оптимального сочетания режимов обучения  и организованного  отдыха.</w:t>
      </w:r>
    </w:p>
    <w:p w:rsidR="00284B6E" w:rsidRPr="000E29D4" w:rsidRDefault="00284B6E" w:rsidP="00284B6E">
      <w:pPr>
        <w:pStyle w:val="aff0"/>
        <w:spacing w:before="0" w:beforeAutospacing="0" w:after="0" w:afterAutospacing="0"/>
        <w:ind w:firstLine="709"/>
        <w:jc w:val="both"/>
      </w:pPr>
      <w:r w:rsidRPr="000E29D4">
        <w:t xml:space="preserve">Для обеспечения безопасности детский сад оборудован специальной автоматической системой пожарной сигнализации (АПС),  Видеонаблюдение наружное.  Имеются первичные  средства пожаротушения. </w:t>
      </w:r>
    </w:p>
    <w:p w:rsidR="00284B6E" w:rsidRPr="000E29D4" w:rsidRDefault="00284B6E" w:rsidP="00284B6E">
      <w:pPr>
        <w:pStyle w:val="aff0"/>
        <w:spacing w:before="0" w:beforeAutospacing="0" w:after="0" w:afterAutospacing="0"/>
        <w:ind w:firstLine="709"/>
        <w:jc w:val="both"/>
      </w:pPr>
      <w:r w:rsidRPr="000E29D4">
        <w:t>Физическую охрану охрану осуществляет  ООО ОА  «Гепард - Секьюрити»</w:t>
      </w:r>
    </w:p>
    <w:p w:rsidR="00284B6E" w:rsidRPr="000E29D4" w:rsidRDefault="00284B6E" w:rsidP="00284B6E">
      <w:pPr>
        <w:pStyle w:val="aff0"/>
        <w:spacing w:before="0" w:beforeAutospacing="0" w:after="0" w:afterAutospacing="0"/>
        <w:ind w:firstLine="709"/>
        <w:jc w:val="both"/>
      </w:pPr>
      <w:r w:rsidRPr="000E29D4">
        <w:t>Реагирование на сигнальную информацию кнопка тревожной сигнализации ООО ЧОП «Охранное агенство  «Фотон - Секьюрити»</w:t>
      </w:r>
    </w:p>
    <w:p w:rsidR="00284B6E" w:rsidRPr="000E29D4" w:rsidRDefault="00284B6E" w:rsidP="00284B6E">
      <w:pPr>
        <w:pStyle w:val="aff0"/>
        <w:spacing w:before="0" w:beforeAutospacing="0" w:after="0" w:afterAutospacing="0"/>
        <w:rPr>
          <w:i/>
        </w:rPr>
      </w:pPr>
      <w:r w:rsidRPr="000E29D4">
        <w:rPr>
          <w:rStyle w:val="a9"/>
          <w:i w:val="0"/>
        </w:rPr>
        <w:t xml:space="preserve">            Во время пребывания воспитанников в детском саду ключевым фактором определяющие качество и жизнь ребёнка является питание.</w:t>
      </w:r>
    </w:p>
    <w:p w:rsidR="00284B6E" w:rsidRPr="000E29D4" w:rsidRDefault="00284B6E" w:rsidP="00284B6E">
      <w:pPr>
        <w:pStyle w:val="aff0"/>
        <w:spacing w:before="0" w:beforeAutospacing="0" w:after="0" w:afterAutospacing="0"/>
        <w:ind w:firstLine="709"/>
        <w:jc w:val="both"/>
      </w:pPr>
      <w:r w:rsidRPr="000E29D4">
        <w:t xml:space="preserve"> Для нормального роста и развития, наши воспитанники обеспечены   сбалансированным 4 разовым  питанием (включительно 2 - ой завтрак). Ежедневное меню составляется в соответствии с 10-дневным перспективным меню. В рацион детей  включены: свежие фрукты, овощи, соки, молочные, овощные, рыбные, мясные блюда, выпечка. В целях профилактики йододефицита при приготовлении пищи используется  йодированная соль.  </w:t>
      </w:r>
    </w:p>
    <w:p w:rsidR="00284B6E" w:rsidRPr="000E29D4" w:rsidRDefault="00284B6E" w:rsidP="00284B6E">
      <w:pPr>
        <w:pStyle w:val="aff0"/>
        <w:spacing w:before="0" w:beforeAutospacing="0" w:after="0" w:afterAutospacing="0"/>
        <w:jc w:val="both"/>
      </w:pPr>
      <w:r w:rsidRPr="000E29D4">
        <w:t>Питание  организовано в соответствии с санитарно-гигиеническими требованиями.</w:t>
      </w:r>
    </w:p>
    <w:p w:rsidR="000E29D4" w:rsidRDefault="000E29D4" w:rsidP="000E29D4">
      <w:pPr>
        <w:pStyle w:val="ae"/>
        <w:tabs>
          <w:tab w:val="left" w:pos="855"/>
        </w:tabs>
        <w:spacing w:line="240" w:lineRule="auto"/>
        <w:ind w:firstLine="0"/>
        <w:rPr>
          <w:b/>
          <w:sz w:val="24"/>
          <w:szCs w:val="24"/>
        </w:rPr>
      </w:pPr>
      <w:r>
        <w:rPr>
          <w:b/>
          <w:sz w:val="24"/>
          <w:szCs w:val="24"/>
        </w:rPr>
        <w:t xml:space="preserve"> </w:t>
      </w:r>
    </w:p>
    <w:p w:rsidR="00CF5891" w:rsidRPr="000E29D4" w:rsidRDefault="000E29D4" w:rsidP="000E29D4">
      <w:pPr>
        <w:pStyle w:val="ae"/>
        <w:tabs>
          <w:tab w:val="left" w:pos="855"/>
        </w:tabs>
        <w:spacing w:line="240" w:lineRule="auto"/>
        <w:ind w:firstLine="0"/>
        <w:rPr>
          <w:b/>
          <w:sz w:val="24"/>
          <w:szCs w:val="24"/>
        </w:rPr>
      </w:pPr>
      <w:r>
        <w:rPr>
          <w:b/>
          <w:sz w:val="24"/>
          <w:szCs w:val="24"/>
        </w:rPr>
        <w:t>3.4</w:t>
      </w:r>
      <w:r w:rsidR="00CF5891" w:rsidRPr="000E29D4">
        <w:rPr>
          <w:b/>
          <w:sz w:val="24"/>
          <w:szCs w:val="24"/>
        </w:rPr>
        <w:t>Анализ содержания и качества подготовки воспитанников.</w:t>
      </w:r>
    </w:p>
    <w:p w:rsidR="00B034D9" w:rsidRPr="000E29D4" w:rsidRDefault="00B034D9" w:rsidP="00B034D9">
      <w:pPr>
        <w:autoSpaceDE w:val="0"/>
        <w:rPr>
          <w:rFonts w:ascii="Times New Roman" w:hAnsi="Times New Roman" w:cs="Times New Roman"/>
          <w:sz w:val="24"/>
          <w:szCs w:val="24"/>
        </w:rPr>
      </w:pPr>
      <w:r w:rsidRPr="000E29D4">
        <w:rPr>
          <w:rFonts w:ascii="Times New Roman" w:hAnsi="Times New Roman" w:cs="Times New Roman"/>
          <w:sz w:val="24"/>
          <w:szCs w:val="24"/>
        </w:rPr>
        <w:t xml:space="preserve">  </w:t>
      </w:r>
      <w:r w:rsidR="00CF5891" w:rsidRPr="000E29D4">
        <w:rPr>
          <w:rFonts w:ascii="Times New Roman" w:hAnsi="Times New Roman" w:cs="Times New Roman"/>
          <w:sz w:val="24"/>
          <w:szCs w:val="24"/>
        </w:rPr>
        <w:t xml:space="preserve">     </w:t>
      </w:r>
      <w:r w:rsidRPr="000E29D4">
        <w:rPr>
          <w:rFonts w:ascii="Times New Roman" w:hAnsi="Times New Roman" w:cs="Times New Roman"/>
          <w:sz w:val="24"/>
          <w:szCs w:val="24"/>
        </w:rPr>
        <w:t>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т.ч. в виде  педагогической диагностики (мониторинга), а также не являются основанием для их формального сравнения с реальными достижениями детей. Однако, согласно   п.3.2.3   Стандарта</w:t>
      </w:r>
      <w:r w:rsidRPr="000E29D4">
        <w:rPr>
          <w:rFonts w:ascii="Times New Roman" w:hAnsi="Times New Roman" w:cs="Times New Roman"/>
          <w:color w:val="000000"/>
          <w:sz w:val="24"/>
          <w:szCs w:val="24"/>
        </w:rPr>
        <w:t xml:space="preserve">,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B034D9" w:rsidRPr="000E29D4" w:rsidRDefault="00B034D9" w:rsidP="00B034D9">
      <w:pPr>
        <w:spacing w:line="0" w:lineRule="atLeast"/>
        <w:rPr>
          <w:rFonts w:ascii="Times New Roman" w:hAnsi="Times New Roman" w:cs="Times New Roman"/>
          <w:b/>
          <w:sz w:val="24"/>
          <w:szCs w:val="24"/>
        </w:rPr>
      </w:pPr>
      <w:r w:rsidRPr="000E29D4">
        <w:rPr>
          <w:rFonts w:ascii="Times New Roman" w:hAnsi="Times New Roman" w:cs="Times New Roman"/>
          <w:sz w:val="24"/>
          <w:szCs w:val="24"/>
        </w:rPr>
        <w:t xml:space="preserve">       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B034D9" w:rsidRPr="000E29D4" w:rsidRDefault="00B034D9" w:rsidP="00B034D9">
      <w:pPr>
        <w:rPr>
          <w:rFonts w:ascii="Times New Roman" w:hAnsi="Times New Roman" w:cs="Times New Roman"/>
          <w:sz w:val="24"/>
          <w:szCs w:val="24"/>
        </w:rPr>
      </w:pPr>
      <w:r w:rsidRPr="000E29D4">
        <w:rPr>
          <w:rFonts w:ascii="Times New Roman" w:hAnsi="Times New Roman" w:cs="Times New Roman"/>
          <w:b/>
          <w:sz w:val="24"/>
          <w:szCs w:val="24"/>
        </w:rPr>
        <w:t xml:space="preserve"> </w:t>
      </w:r>
      <w:r w:rsidRPr="000E29D4">
        <w:rPr>
          <w:rFonts w:ascii="Times New Roman" w:hAnsi="Times New Roman" w:cs="Times New Roman"/>
          <w:sz w:val="24"/>
          <w:szCs w:val="24"/>
        </w:rPr>
        <w:t xml:space="preserve">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   </w:t>
      </w:r>
    </w:p>
    <w:p w:rsidR="00B034D9" w:rsidRPr="000E29D4" w:rsidRDefault="00B034D9" w:rsidP="00C0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rPr>
      </w:pPr>
      <w:r w:rsidRPr="000E29D4">
        <w:rPr>
          <w:rFonts w:ascii="Times New Roman" w:hAnsi="Times New Roman" w:cs="Times New Roman"/>
          <w:sz w:val="24"/>
          <w:szCs w:val="24"/>
        </w:rPr>
        <w:t xml:space="preserve">        Таблицы (карты наблюдений детского развития) педагогической диагностики заполнялись 2 раза в год (сентябрь, май) для про</w:t>
      </w:r>
      <w:r w:rsidR="00C0552B" w:rsidRPr="000E29D4">
        <w:rPr>
          <w:rFonts w:ascii="Times New Roman" w:hAnsi="Times New Roman" w:cs="Times New Roman"/>
          <w:sz w:val="24"/>
          <w:szCs w:val="24"/>
        </w:rPr>
        <w:t xml:space="preserve">ведения сравнительного анализа, так  же в карты включался анализ  </w:t>
      </w:r>
      <w:r w:rsidR="00C0552B" w:rsidRPr="000E29D4">
        <w:rPr>
          <w:rFonts w:ascii="Times New Roman" w:eastAsia="Times New Roman" w:hAnsi="Times New Roman" w:cs="Times New Roman"/>
          <w:iCs/>
          <w:sz w:val="24"/>
          <w:szCs w:val="24"/>
        </w:rPr>
        <w:t xml:space="preserve">уровня развития целевых ориентиров детского развития и </w:t>
      </w:r>
      <w:r w:rsidR="00C0552B" w:rsidRPr="000E29D4">
        <w:rPr>
          <w:rFonts w:ascii="Times New Roman" w:eastAsia="Times New Roman" w:hAnsi="Times New Roman" w:cs="Times New Roman"/>
          <w:iCs/>
          <w:sz w:val="24"/>
          <w:szCs w:val="24"/>
        </w:rPr>
        <w:lastRenderedPageBreak/>
        <w:t>качества освоения образовательных областей. Так, результаты качества освоения ООП Детского сада на конец 2018 года выглядят следующим образом:</w:t>
      </w:r>
    </w:p>
    <w:tbl>
      <w:tblPr>
        <w:tblW w:w="0" w:type="auto"/>
        <w:jc w:val="center"/>
        <w:tblCellMar>
          <w:top w:w="15" w:type="dxa"/>
          <w:left w:w="15" w:type="dxa"/>
          <w:bottom w:w="15" w:type="dxa"/>
          <w:right w:w="15" w:type="dxa"/>
        </w:tblCellMar>
        <w:tblLook w:val="04A0"/>
      </w:tblPr>
      <w:tblGrid>
        <w:gridCol w:w="2465"/>
        <w:gridCol w:w="677"/>
        <w:gridCol w:w="828"/>
        <w:gridCol w:w="630"/>
        <w:gridCol w:w="770"/>
        <w:gridCol w:w="722"/>
        <w:gridCol w:w="744"/>
        <w:gridCol w:w="630"/>
        <w:gridCol w:w="1754"/>
      </w:tblGrid>
      <w:tr w:rsidR="00C0552B" w:rsidRPr="000E29D4" w:rsidTr="00C0552B">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B034D9" w:rsidP="00C0552B">
            <w:pPr>
              <w:spacing w:after="0" w:line="255" w:lineRule="atLeast"/>
              <w:rPr>
                <w:rFonts w:ascii="Times New Roman" w:eastAsia="Times New Roman" w:hAnsi="Times New Roman" w:cs="Times New Roman"/>
                <w:iCs/>
                <w:sz w:val="24"/>
                <w:szCs w:val="24"/>
                <w:shd w:val="clear" w:color="auto" w:fill="FFFFCC"/>
              </w:rPr>
            </w:pPr>
            <w:r w:rsidRPr="000E29D4">
              <w:rPr>
                <w:rFonts w:ascii="Times New Roman" w:hAnsi="Times New Roman" w:cs="Times New Roman"/>
                <w:sz w:val="24"/>
                <w:szCs w:val="24"/>
              </w:rPr>
              <w:t xml:space="preserve">       </w:t>
            </w:r>
            <w:r w:rsidR="00C0552B" w:rsidRPr="000E29D4">
              <w:rPr>
                <w:rFonts w:ascii="Times New Roman" w:eastAsia="Times New Roman" w:hAnsi="Times New Roman" w:cs="Times New Roman"/>
                <w:iCs/>
                <w:sz w:val="24"/>
                <w:szCs w:val="24"/>
              </w:rPr>
              <w:t>Уровень развития </w:t>
            </w:r>
          </w:p>
          <w:p w:rsidR="00C0552B" w:rsidRPr="000E29D4" w:rsidRDefault="00C0552B" w:rsidP="00C0552B">
            <w:pPr>
              <w:spacing w:after="0" w:line="255" w:lineRule="atLeast"/>
              <w:rPr>
                <w:rFonts w:ascii="Times New Roman" w:eastAsia="Times New Roman" w:hAnsi="Times New Roman" w:cs="Times New Roman"/>
                <w:iCs/>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целевых ориентиров </w:t>
            </w:r>
          </w:p>
          <w:p w:rsidR="00C0552B" w:rsidRPr="000E29D4" w:rsidRDefault="00C0552B" w:rsidP="00C0552B">
            <w:pPr>
              <w:spacing w:after="0" w:line="255" w:lineRule="atLeast"/>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детского развития</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Выше нормы</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Норма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Ниже нормы</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Итого</w:t>
            </w:r>
          </w:p>
        </w:tc>
      </w:tr>
      <w:tr w:rsidR="00C0552B" w:rsidRPr="000E29D4" w:rsidTr="00C0552B">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0552B" w:rsidRPr="000E29D4" w:rsidRDefault="00C0552B" w:rsidP="00C0552B">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Кол-</w:t>
            </w:r>
          </w:p>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Кол-</w:t>
            </w:r>
          </w:p>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Кол-</w:t>
            </w:r>
          </w:p>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Кол-</w:t>
            </w:r>
          </w:p>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 </w:t>
            </w:r>
          </w:p>
          <w:p w:rsidR="00C0552B" w:rsidRPr="000E29D4" w:rsidRDefault="00C0552B" w:rsidP="00C0552B">
            <w:pPr>
              <w:spacing w:after="0" w:line="255" w:lineRule="atLeast"/>
              <w:jc w:val="center"/>
              <w:rPr>
                <w:rFonts w:ascii="Times New Roman" w:eastAsia="Times New Roman" w:hAnsi="Times New Roman" w:cs="Times New Roman"/>
                <w:iCs/>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воспитанников </w:t>
            </w:r>
          </w:p>
          <w:p w:rsidR="00C0552B" w:rsidRPr="000E29D4" w:rsidRDefault="00C0552B" w:rsidP="00C0552B">
            <w:pPr>
              <w:spacing w:after="0" w:line="255" w:lineRule="atLeast"/>
              <w:jc w:val="center"/>
              <w:rPr>
                <w:rFonts w:ascii="Times New Roman" w:eastAsia="Times New Roman" w:hAnsi="Times New Roman" w:cs="Times New Roman"/>
                <w:iCs/>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в пределе </w:t>
            </w:r>
          </w:p>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нормы</w:t>
            </w:r>
          </w:p>
        </w:tc>
      </w:tr>
      <w:tr w:rsidR="00C0552B" w:rsidRPr="000E29D4" w:rsidTr="00C0552B">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0552B" w:rsidRPr="000E29D4" w:rsidRDefault="00C0552B" w:rsidP="00C0552B">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54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36,7%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79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57,5%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5,8%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150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94,2%</w:t>
            </w:r>
          </w:p>
        </w:tc>
      </w:tr>
      <w:tr w:rsidR="00C0552B" w:rsidRPr="000E29D4" w:rsidTr="00C0552B">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Качество освоения </w:t>
            </w:r>
          </w:p>
          <w:p w:rsidR="00C0552B" w:rsidRPr="000E29D4" w:rsidRDefault="00C0552B" w:rsidP="00C0552B">
            <w:pPr>
              <w:spacing w:after="0" w:line="255" w:lineRule="atLeast"/>
              <w:rPr>
                <w:rFonts w:ascii="Times New Roman" w:eastAsia="Times New Roman" w:hAnsi="Times New Roman" w:cs="Times New Roman"/>
                <w:iCs/>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образовательных </w:t>
            </w:r>
          </w:p>
          <w:p w:rsidR="00C0552B" w:rsidRPr="000E29D4" w:rsidRDefault="00C0552B" w:rsidP="00C0552B">
            <w:pPr>
              <w:spacing w:after="0" w:line="255" w:lineRule="atLeast"/>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shd w:val="clear" w:color="auto" w:fill="FFFFCC"/>
              </w:rPr>
              <w:br/>
            </w:r>
            <w:r w:rsidRPr="000E29D4">
              <w:rPr>
                <w:rFonts w:ascii="Times New Roman" w:eastAsia="Times New Roman" w:hAnsi="Times New Roman" w:cs="Times New Roman"/>
                <w:iCs/>
                <w:sz w:val="24"/>
                <w:szCs w:val="24"/>
              </w:rPr>
              <w:t>областей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60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40%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82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53%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150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0552B" w:rsidRPr="000E29D4" w:rsidRDefault="00C0552B" w:rsidP="00C0552B">
            <w:pPr>
              <w:spacing w:after="0" w:line="255" w:lineRule="atLeast"/>
              <w:jc w:val="center"/>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98%</w:t>
            </w:r>
          </w:p>
        </w:tc>
      </w:tr>
    </w:tbl>
    <w:p w:rsidR="000E29D4" w:rsidRDefault="000E29D4" w:rsidP="000E29D4">
      <w:pPr>
        <w:rPr>
          <w:rFonts w:ascii="Times New Roman" w:hAnsi="Times New Roman" w:cs="Times New Roman"/>
          <w:b/>
          <w:sz w:val="24"/>
          <w:szCs w:val="24"/>
        </w:rPr>
      </w:pPr>
    </w:p>
    <w:p w:rsidR="00B034D9" w:rsidRPr="000E29D4" w:rsidRDefault="00B034D9" w:rsidP="000E29D4">
      <w:pPr>
        <w:rPr>
          <w:rFonts w:ascii="Times New Roman" w:hAnsi="Times New Roman" w:cs="Times New Roman"/>
          <w:b/>
          <w:sz w:val="24"/>
          <w:szCs w:val="24"/>
        </w:rPr>
      </w:pPr>
      <w:r w:rsidRPr="000E29D4">
        <w:rPr>
          <w:rFonts w:ascii="Times New Roman" w:hAnsi="Times New Roman" w:cs="Times New Roman"/>
          <w:b/>
          <w:sz w:val="24"/>
          <w:szCs w:val="24"/>
        </w:rPr>
        <w:t>Результаты психолого-педагогической диагностики</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7"/>
        <w:gridCol w:w="3063"/>
        <w:gridCol w:w="2571"/>
      </w:tblGrid>
      <w:tr w:rsidR="00B034D9" w:rsidRPr="000E29D4" w:rsidTr="00C0552B">
        <w:tc>
          <w:tcPr>
            <w:tcW w:w="4219"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Сферы развития психических процессов</w:t>
            </w:r>
          </w:p>
        </w:tc>
        <w:tc>
          <w:tcPr>
            <w:tcW w:w="3371"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Оценочные уровни</w:t>
            </w:r>
          </w:p>
          <w:p w:rsidR="00B034D9" w:rsidRPr="000E29D4" w:rsidRDefault="00B034D9" w:rsidP="00C0552B">
            <w:pPr>
              <w:ind w:right="-142"/>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w:t>
            </w:r>
          </w:p>
        </w:tc>
        <w:tc>
          <w:tcPr>
            <w:tcW w:w="2829"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Внутренний</w:t>
            </w:r>
          </w:p>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мониторинг</w:t>
            </w:r>
          </w:p>
        </w:tc>
      </w:tr>
      <w:tr w:rsidR="00B034D9" w:rsidRPr="000E29D4" w:rsidTr="00C0552B">
        <w:tc>
          <w:tcPr>
            <w:tcW w:w="4219" w:type="dxa"/>
            <w:vMerge w:val="restart"/>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Эмоционально-волевая</w:t>
            </w:r>
          </w:p>
        </w:tc>
        <w:tc>
          <w:tcPr>
            <w:tcW w:w="3371"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сформирована</w:t>
            </w:r>
          </w:p>
        </w:tc>
        <w:tc>
          <w:tcPr>
            <w:tcW w:w="2829"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46 чел (62%)</w:t>
            </w:r>
          </w:p>
        </w:tc>
      </w:tr>
      <w:tr w:rsidR="00B034D9" w:rsidRPr="000E29D4" w:rsidTr="00C0552B">
        <w:tc>
          <w:tcPr>
            <w:tcW w:w="4219" w:type="dxa"/>
            <w:vMerge/>
          </w:tcPr>
          <w:p w:rsidR="00B034D9" w:rsidRPr="000E29D4" w:rsidRDefault="00B034D9" w:rsidP="00C0552B">
            <w:pPr>
              <w:ind w:right="-142"/>
              <w:rPr>
                <w:rFonts w:ascii="Times New Roman" w:eastAsia="Calibri" w:hAnsi="Times New Roman" w:cs="Times New Roman"/>
                <w:sz w:val="24"/>
                <w:szCs w:val="24"/>
              </w:rPr>
            </w:pPr>
          </w:p>
        </w:tc>
        <w:tc>
          <w:tcPr>
            <w:tcW w:w="3371"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на стадии формирования</w:t>
            </w:r>
          </w:p>
        </w:tc>
        <w:tc>
          <w:tcPr>
            <w:tcW w:w="2829"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28 чел (38%)</w:t>
            </w:r>
          </w:p>
        </w:tc>
      </w:tr>
      <w:tr w:rsidR="00B034D9" w:rsidRPr="000E29D4" w:rsidTr="00C0552B">
        <w:tc>
          <w:tcPr>
            <w:tcW w:w="4219" w:type="dxa"/>
            <w:vMerge w:val="restart"/>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Когнитивная сфера</w:t>
            </w:r>
          </w:p>
        </w:tc>
        <w:tc>
          <w:tcPr>
            <w:tcW w:w="3371"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сформирована</w:t>
            </w:r>
          </w:p>
        </w:tc>
        <w:tc>
          <w:tcPr>
            <w:tcW w:w="2829"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41 чел (55%)</w:t>
            </w:r>
          </w:p>
        </w:tc>
      </w:tr>
      <w:tr w:rsidR="00B034D9" w:rsidRPr="000E29D4" w:rsidTr="00C0552B">
        <w:tc>
          <w:tcPr>
            <w:tcW w:w="4219" w:type="dxa"/>
            <w:vMerge/>
          </w:tcPr>
          <w:p w:rsidR="00B034D9" w:rsidRPr="000E29D4" w:rsidRDefault="00B034D9" w:rsidP="00C0552B">
            <w:pPr>
              <w:ind w:right="-142"/>
              <w:rPr>
                <w:rFonts w:ascii="Times New Roman" w:eastAsia="Calibri" w:hAnsi="Times New Roman" w:cs="Times New Roman"/>
                <w:sz w:val="24"/>
                <w:szCs w:val="24"/>
              </w:rPr>
            </w:pPr>
          </w:p>
        </w:tc>
        <w:tc>
          <w:tcPr>
            <w:tcW w:w="3371"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на стадии формирования</w:t>
            </w:r>
          </w:p>
        </w:tc>
        <w:tc>
          <w:tcPr>
            <w:tcW w:w="2829"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33 чел  (45%)</w:t>
            </w:r>
          </w:p>
        </w:tc>
      </w:tr>
      <w:tr w:rsidR="00B034D9" w:rsidRPr="000E29D4" w:rsidTr="00C0552B">
        <w:tc>
          <w:tcPr>
            <w:tcW w:w="4219" w:type="dxa"/>
            <w:vMerge/>
          </w:tcPr>
          <w:p w:rsidR="00B034D9" w:rsidRPr="000E29D4" w:rsidRDefault="00B034D9" w:rsidP="00C0552B">
            <w:pPr>
              <w:ind w:right="-142"/>
              <w:rPr>
                <w:rFonts w:ascii="Times New Roman" w:eastAsia="Calibri" w:hAnsi="Times New Roman" w:cs="Times New Roman"/>
                <w:sz w:val="24"/>
                <w:szCs w:val="24"/>
              </w:rPr>
            </w:pPr>
          </w:p>
        </w:tc>
        <w:tc>
          <w:tcPr>
            <w:tcW w:w="3371"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сформирована</w:t>
            </w:r>
          </w:p>
        </w:tc>
        <w:tc>
          <w:tcPr>
            <w:tcW w:w="2829"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57 чел (77%)</w:t>
            </w:r>
          </w:p>
        </w:tc>
      </w:tr>
      <w:tr w:rsidR="00B034D9" w:rsidRPr="000E29D4" w:rsidTr="00C0552B">
        <w:tc>
          <w:tcPr>
            <w:tcW w:w="4219" w:type="dxa"/>
            <w:vMerge w:val="restart"/>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Морфофизиологическое развитие</w:t>
            </w:r>
          </w:p>
        </w:tc>
        <w:tc>
          <w:tcPr>
            <w:tcW w:w="3371"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на стадии формирования</w:t>
            </w:r>
          </w:p>
        </w:tc>
        <w:tc>
          <w:tcPr>
            <w:tcW w:w="2829" w:type="dxa"/>
          </w:tcPr>
          <w:p w:rsidR="00B034D9" w:rsidRPr="000E29D4" w:rsidRDefault="00B034D9" w:rsidP="00C0552B">
            <w:pPr>
              <w:ind w:right="-142"/>
              <w:rPr>
                <w:rFonts w:ascii="Times New Roman" w:eastAsia="Calibri" w:hAnsi="Times New Roman" w:cs="Times New Roman"/>
                <w:sz w:val="24"/>
                <w:szCs w:val="24"/>
              </w:rPr>
            </w:pPr>
            <w:r w:rsidRPr="000E29D4">
              <w:rPr>
                <w:rFonts w:ascii="Times New Roman" w:eastAsia="Calibri" w:hAnsi="Times New Roman" w:cs="Times New Roman"/>
                <w:sz w:val="24"/>
                <w:szCs w:val="24"/>
              </w:rPr>
              <w:t>17 чел (23 %)</w:t>
            </w:r>
          </w:p>
        </w:tc>
      </w:tr>
      <w:tr w:rsidR="00B034D9" w:rsidRPr="000E29D4" w:rsidTr="00C0552B">
        <w:tc>
          <w:tcPr>
            <w:tcW w:w="4219" w:type="dxa"/>
            <w:vMerge/>
          </w:tcPr>
          <w:p w:rsidR="00B034D9" w:rsidRPr="000E29D4" w:rsidRDefault="00B034D9" w:rsidP="00C0552B">
            <w:pPr>
              <w:ind w:right="-142"/>
              <w:rPr>
                <w:rFonts w:ascii="Times New Roman" w:eastAsia="Calibri" w:hAnsi="Times New Roman" w:cs="Times New Roman"/>
                <w:color w:val="FF0000"/>
                <w:sz w:val="24"/>
                <w:szCs w:val="24"/>
              </w:rPr>
            </w:pPr>
          </w:p>
        </w:tc>
        <w:tc>
          <w:tcPr>
            <w:tcW w:w="3371" w:type="dxa"/>
          </w:tcPr>
          <w:p w:rsidR="00B034D9" w:rsidRPr="000E29D4" w:rsidRDefault="00B034D9" w:rsidP="00C0552B">
            <w:pPr>
              <w:ind w:right="-142"/>
              <w:jc w:val="center"/>
              <w:rPr>
                <w:rFonts w:ascii="Times New Roman" w:eastAsia="Calibri" w:hAnsi="Times New Roman" w:cs="Times New Roman"/>
                <w:color w:val="FF0000"/>
                <w:sz w:val="24"/>
                <w:szCs w:val="24"/>
              </w:rPr>
            </w:pPr>
          </w:p>
        </w:tc>
        <w:tc>
          <w:tcPr>
            <w:tcW w:w="2829" w:type="dxa"/>
          </w:tcPr>
          <w:p w:rsidR="00B034D9" w:rsidRPr="000E29D4" w:rsidRDefault="00B034D9" w:rsidP="00C0552B">
            <w:pPr>
              <w:ind w:right="-142"/>
              <w:jc w:val="center"/>
              <w:rPr>
                <w:rFonts w:ascii="Times New Roman" w:eastAsia="Calibri" w:hAnsi="Times New Roman" w:cs="Times New Roman"/>
                <w:color w:val="FF0000"/>
                <w:sz w:val="24"/>
                <w:szCs w:val="24"/>
              </w:rPr>
            </w:pPr>
          </w:p>
        </w:tc>
      </w:tr>
    </w:tbl>
    <w:p w:rsidR="00B034D9" w:rsidRPr="000E29D4" w:rsidRDefault="00B034D9" w:rsidP="00B034D9">
      <w:pPr>
        <w:ind w:right="-142"/>
        <w:rPr>
          <w:rFonts w:ascii="Times New Roman" w:hAnsi="Times New Roman" w:cs="Times New Roman"/>
          <w:color w:val="FF0000"/>
          <w:sz w:val="24"/>
          <w:szCs w:val="24"/>
        </w:rPr>
      </w:pPr>
    </w:p>
    <w:p w:rsidR="00B034D9" w:rsidRPr="000E29D4" w:rsidRDefault="00B034D9" w:rsidP="00B034D9">
      <w:pPr>
        <w:pStyle w:val="aff6"/>
        <w:jc w:val="center"/>
        <w:rPr>
          <w:rFonts w:ascii="Times New Roman" w:hAnsi="Times New Roman"/>
          <w:b/>
          <w:sz w:val="24"/>
          <w:szCs w:val="24"/>
        </w:rPr>
      </w:pPr>
      <w:r w:rsidRPr="000E29D4">
        <w:rPr>
          <w:rFonts w:ascii="Times New Roman" w:hAnsi="Times New Roman"/>
          <w:b/>
          <w:sz w:val="24"/>
          <w:szCs w:val="24"/>
        </w:rPr>
        <w:t xml:space="preserve">Таблица учета психологической готовности детей подготовительных групп к обучению к школе (№ 4, № 6, № 11) </w:t>
      </w:r>
    </w:p>
    <w:p w:rsidR="00B034D9" w:rsidRPr="000E29D4" w:rsidRDefault="00B034D9" w:rsidP="00B034D9">
      <w:pPr>
        <w:pStyle w:val="aff6"/>
        <w:jc w:val="both"/>
        <w:rPr>
          <w:rFonts w:ascii="Times New Roman" w:hAnsi="Times New Roman"/>
          <w:sz w:val="24"/>
          <w:szCs w:val="24"/>
        </w:rPr>
      </w:pPr>
      <w:r w:rsidRPr="000E29D4">
        <w:rPr>
          <w:rFonts w:ascii="Times New Roman" w:hAnsi="Times New Roman"/>
          <w:color w:val="000000"/>
          <w:sz w:val="24"/>
          <w:szCs w:val="24"/>
        </w:rPr>
        <w:t xml:space="preserve">Количество обследуемых:  </w:t>
      </w:r>
    </w:p>
    <w:p w:rsidR="00B034D9" w:rsidRPr="000E29D4" w:rsidRDefault="00B034D9" w:rsidP="00B034D9">
      <w:pPr>
        <w:pStyle w:val="aff6"/>
        <w:jc w:val="both"/>
        <w:rPr>
          <w:rFonts w:ascii="Times New Roman" w:hAnsi="Times New Roman"/>
          <w:sz w:val="24"/>
          <w:szCs w:val="24"/>
          <w:u w:val="single"/>
        </w:rPr>
      </w:pPr>
      <w:r w:rsidRPr="000E29D4">
        <w:rPr>
          <w:rFonts w:ascii="Times New Roman" w:hAnsi="Times New Roman"/>
          <w:sz w:val="24"/>
          <w:szCs w:val="24"/>
        </w:rPr>
        <w:t xml:space="preserve">  Всего обследовано  </w:t>
      </w:r>
      <w:r w:rsidRPr="000E29D4">
        <w:rPr>
          <w:rFonts w:ascii="Times New Roman" w:hAnsi="Times New Roman"/>
          <w:sz w:val="24"/>
          <w:szCs w:val="24"/>
          <w:u w:val="single"/>
        </w:rPr>
        <w:t>74</w:t>
      </w:r>
      <w:r w:rsidRPr="000E29D4">
        <w:rPr>
          <w:rFonts w:ascii="Times New Roman" w:hAnsi="Times New Roman"/>
          <w:sz w:val="24"/>
          <w:szCs w:val="24"/>
        </w:rPr>
        <w:t xml:space="preserve"> выпускников подготовительных групп,  в школу  выпускается    </w:t>
      </w:r>
      <w:r w:rsidRPr="000E29D4">
        <w:rPr>
          <w:rFonts w:ascii="Times New Roman" w:hAnsi="Times New Roman"/>
          <w:sz w:val="24"/>
          <w:szCs w:val="24"/>
          <w:u w:val="single"/>
        </w:rPr>
        <w:t>70 детей</w:t>
      </w:r>
    </w:p>
    <w:p w:rsidR="00B034D9" w:rsidRPr="000E29D4" w:rsidRDefault="00B034D9" w:rsidP="00B034D9">
      <w:pPr>
        <w:pStyle w:val="aff6"/>
        <w:jc w:val="both"/>
        <w:rPr>
          <w:rFonts w:ascii="Times New Roman" w:hAnsi="Times New Roman"/>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8"/>
        <w:gridCol w:w="2393"/>
        <w:gridCol w:w="2393"/>
        <w:gridCol w:w="2393"/>
      </w:tblGrid>
      <w:tr w:rsidR="00B034D9" w:rsidRPr="000E29D4" w:rsidTr="00C0552B">
        <w:tc>
          <w:tcPr>
            <w:tcW w:w="2568" w:type="dxa"/>
            <w:tcBorders>
              <w:top w:val="single" w:sz="4" w:space="0" w:color="000000"/>
              <w:left w:val="single" w:sz="4" w:space="0" w:color="000000"/>
              <w:bottom w:val="single" w:sz="4" w:space="0" w:color="000000"/>
              <w:right w:val="single" w:sz="4" w:space="0" w:color="000000"/>
            </w:tcBorders>
            <w:hideMark/>
          </w:tcPr>
          <w:p w:rsidR="00B034D9" w:rsidRPr="000E29D4" w:rsidRDefault="00B034D9" w:rsidP="00C0552B">
            <w:pPr>
              <w:pStyle w:val="aff6"/>
              <w:widowControl w:val="0"/>
              <w:suppressAutoHyphens/>
              <w:rPr>
                <w:rFonts w:ascii="Times New Roman" w:hAnsi="Times New Roman"/>
                <w:b/>
                <w:sz w:val="24"/>
                <w:szCs w:val="24"/>
              </w:rPr>
            </w:pPr>
            <w:r w:rsidRPr="000E29D4">
              <w:rPr>
                <w:rFonts w:ascii="Times New Roman" w:hAnsi="Times New Roman"/>
                <w:b/>
                <w:sz w:val="24"/>
                <w:szCs w:val="24"/>
              </w:rPr>
              <w:t>Подготовительные группы</w:t>
            </w:r>
          </w:p>
        </w:tc>
        <w:tc>
          <w:tcPr>
            <w:tcW w:w="2393" w:type="dxa"/>
            <w:tcBorders>
              <w:top w:val="single" w:sz="4" w:space="0" w:color="000000"/>
              <w:left w:val="single" w:sz="4" w:space="0" w:color="000000"/>
              <w:bottom w:val="single" w:sz="4" w:space="0" w:color="000000"/>
              <w:right w:val="single" w:sz="4" w:space="0" w:color="000000"/>
            </w:tcBorders>
            <w:hideMark/>
          </w:tcPr>
          <w:p w:rsidR="00B034D9" w:rsidRPr="000E29D4" w:rsidRDefault="00B034D9" w:rsidP="00C0552B">
            <w:pPr>
              <w:pStyle w:val="aff6"/>
              <w:widowControl w:val="0"/>
              <w:suppressAutoHyphens/>
              <w:rPr>
                <w:rFonts w:ascii="Times New Roman" w:hAnsi="Times New Roman"/>
                <w:b/>
                <w:sz w:val="24"/>
                <w:szCs w:val="24"/>
              </w:rPr>
            </w:pPr>
            <w:r w:rsidRPr="000E29D4">
              <w:rPr>
                <w:rFonts w:ascii="Times New Roman" w:hAnsi="Times New Roman"/>
                <w:b/>
                <w:sz w:val="24"/>
                <w:szCs w:val="24"/>
              </w:rPr>
              <w:t>Готов</w:t>
            </w:r>
          </w:p>
          <w:p w:rsidR="00B034D9" w:rsidRPr="000E29D4" w:rsidRDefault="00B034D9" w:rsidP="00C0552B">
            <w:pPr>
              <w:pStyle w:val="aff6"/>
              <w:widowControl w:val="0"/>
              <w:suppressAutoHyphens/>
              <w:rPr>
                <w:rFonts w:ascii="Times New Roman" w:hAnsi="Times New Roman"/>
                <w:b/>
                <w:sz w:val="24"/>
                <w:szCs w:val="24"/>
              </w:rPr>
            </w:pPr>
            <w:r w:rsidRPr="000E29D4">
              <w:rPr>
                <w:rFonts w:ascii="Times New Roman" w:hAnsi="Times New Roman"/>
                <w:b/>
                <w:sz w:val="24"/>
                <w:szCs w:val="24"/>
              </w:rPr>
              <w:t>(высокий уровень)</w:t>
            </w:r>
          </w:p>
        </w:tc>
        <w:tc>
          <w:tcPr>
            <w:tcW w:w="2393" w:type="dxa"/>
            <w:tcBorders>
              <w:top w:val="single" w:sz="4" w:space="0" w:color="000000"/>
              <w:left w:val="single" w:sz="4" w:space="0" w:color="000000"/>
              <w:bottom w:val="single" w:sz="4" w:space="0" w:color="000000"/>
              <w:right w:val="single" w:sz="4" w:space="0" w:color="000000"/>
            </w:tcBorders>
            <w:hideMark/>
          </w:tcPr>
          <w:p w:rsidR="00B034D9" w:rsidRPr="000E29D4" w:rsidRDefault="00B034D9" w:rsidP="00C0552B">
            <w:pPr>
              <w:pStyle w:val="aff6"/>
              <w:widowControl w:val="0"/>
              <w:suppressAutoHyphens/>
              <w:rPr>
                <w:rFonts w:ascii="Times New Roman" w:hAnsi="Times New Roman"/>
                <w:b/>
                <w:sz w:val="24"/>
                <w:szCs w:val="24"/>
              </w:rPr>
            </w:pPr>
            <w:r w:rsidRPr="000E29D4">
              <w:rPr>
                <w:rFonts w:ascii="Times New Roman" w:hAnsi="Times New Roman"/>
                <w:b/>
                <w:sz w:val="24"/>
                <w:szCs w:val="24"/>
              </w:rPr>
              <w:t>Условно готов</w:t>
            </w:r>
          </w:p>
          <w:p w:rsidR="00B034D9" w:rsidRPr="000E29D4" w:rsidRDefault="00B034D9" w:rsidP="00C0552B">
            <w:pPr>
              <w:pStyle w:val="aff6"/>
              <w:widowControl w:val="0"/>
              <w:suppressAutoHyphens/>
              <w:rPr>
                <w:rFonts w:ascii="Times New Roman" w:hAnsi="Times New Roman"/>
                <w:b/>
                <w:sz w:val="24"/>
                <w:szCs w:val="24"/>
              </w:rPr>
            </w:pPr>
            <w:r w:rsidRPr="000E29D4">
              <w:rPr>
                <w:rFonts w:ascii="Times New Roman" w:hAnsi="Times New Roman"/>
                <w:b/>
                <w:sz w:val="24"/>
                <w:szCs w:val="24"/>
              </w:rPr>
              <w:t>(средний уровень)</w:t>
            </w:r>
          </w:p>
        </w:tc>
        <w:tc>
          <w:tcPr>
            <w:tcW w:w="2393" w:type="dxa"/>
            <w:tcBorders>
              <w:top w:val="single" w:sz="4" w:space="0" w:color="000000"/>
              <w:left w:val="single" w:sz="4" w:space="0" w:color="000000"/>
              <w:bottom w:val="single" w:sz="4" w:space="0" w:color="000000"/>
              <w:right w:val="single" w:sz="4" w:space="0" w:color="000000"/>
            </w:tcBorders>
            <w:hideMark/>
          </w:tcPr>
          <w:p w:rsidR="00B034D9" w:rsidRPr="000E29D4" w:rsidRDefault="00B034D9" w:rsidP="00C0552B">
            <w:pPr>
              <w:pStyle w:val="aff6"/>
              <w:widowControl w:val="0"/>
              <w:suppressAutoHyphens/>
              <w:rPr>
                <w:rFonts w:ascii="Times New Roman" w:hAnsi="Times New Roman"/>
                <w:b/>
                <w:sz w:val="24"/>
                <w:szCs w:val="24"/>
              </w:rPr>
            </w:pPr>
            <w:r w:rsidRPr="000E29D4">
              <w:rPr>
                <w:rFonts w:ascii="Times New Roman" w:hAnsi="Times New Roman"/>
                <w:b/>
                <w:sz w:val="24"/>
                <w:szCs w:val="24"/>
              </w:rPr>
              <w:t>Не готов</w:t>
            </w:r>
          </w:p>
          <w:p w:rsidR="00B034D9" w:rsidRPr="000E29D4" w:rsidRDefault="00B034D9" w:rsidP="00C0552B">
            <w:pPr>
              <w:pStyle w:val="aff6"/>
              <w:widowControl w:val="0"/>
              <w:suppressAutoHyphens/>
              <w:rPr>
                <w:rFonts w:ascii="Times New Roman" w:hAnsi="Times New Roman"/>
                <w:b/>
                <w:sz w:val="24"/>
                <w:szCs w:val="24"/>
              </w:rPr>
            </w:pPr>
            <w:r w:rsidRPr="000E29D4">
              <w:rPr>
                <w:rFonts w:ascii="Times New Roman" w:hAnsi="Times New Roman"/>
                <w:b/>
                <w:sz w:val="24"/>
                <w:szCs w:val="24"/>
              </w:rPr>
              <w:t>(низкий уровень)</w:t>
            </w:r>
          </w:p>
        </w:tc>
      </w:tr>
      <w:tr w:rsidR="00B034D9" w:rsidRPr="000E29D4" w:rsidTr="00C0552B">
        <w:tc>
          <w:tcPr>
            <w:tcW w:w="2568" w:type="dxa"/>
            <w:tcBorders>
              <w:top w:val="single" w:sz="4" w:space="0" w:color="000000"/>
              <w:left w:val="single" w:sz="4" w:space="0" w:color="000000"/>
              <w:bottom w:val="single" w:sz="4" w:space="0" w:color="000000"/>
              <w:right w:val="single" w:sz="4" w:space="0" w:color="000000"/>
            </w:tcBorders>
            <w:hideMark/>
          </w:tcPr>
          <w:p w:rsidR="00B034D9" w:rsidRPr="000E29D4" w:rsidRDefault="00B034D9" w:rsidP="00C0552B">
            <w:pPr>
              <w:pStyle w:val="aff6"/>
              <w:widowControl w:val="0"/>
              <w:suppressAutoHyphens/>
              <w:ind w:firstLine="567"/>
              <w:jc w:val="both"/>
              <w:rPr>
                <w:rFonts w:ascii="Times New Roman" w:hAnsi="Times New Roman"/>
                <w:sz w:val="24"/>
                <w:szCs w:val="24"/>
              </w:rPr>
            </w:pPr>
            <w:r w:rsidRPr="000E29D4">
              <w:rPr>
                <w:rFonts w:ascii="Times New Roman" w:hAnsi="Times New Roman"/>
                <w:sz w:val="24"/>
                <w:szCs w:val="24"/>
              </w:rPr>
              <w:t>74 ребенка</w:t>
            </w:r>
          </w:p>
        </w:tc>
        <w:tc>
          <w:tcPr>
            <w:tcW w:w="2393" w:type="dxa"/>
            <w:tcBorders>
              <w:top w:val="single" w:sz="4" w:space="0" w:color="000000"/>
              <w:left w:val="single" w:sz="4" w:space="0" w:color="000000"/>
              <w:bottom w:val="single" w:sz="4" w:space="0" w:color="000000"/>
              <w:right w:val="single" w:sz="4" w:space="0" w:color="000000"/>
            </w:tcBorders>
            <w:hideMark/>
          </w:tcPr>
          <w:p w:rsidR="00B034D9" w:rsidRPr="000E29D4" w:rsidRDefault="00B034D9" w:rsidP="00C0552B">
            <w:pPr>
              <w:pStyle w:val="aff6"/>
              <w:widowControl w:val="0"/>
              <w:suppressAutoHyphens/>
              <w:ind w:firstLine="567"/>
              <w:jc w:val="both"/>
              <w:rPr>
                <w:rFonts w:ascii="Times New Roman" w:hAnsi="Times New Roman"/>
                <w:sz w:val="24"/>
                <w:szCs w:val="24"/>
              </w:rPr>
            </w:pPr>
            <w:r w:rsidRPr="000E29D4">
              <w:rPr>
                <w:rFonts w:ascii="Times New Roman" w:hAnsi="Times New Roman"/>
                <w:sz w:val="24"/>
                <w:szCs w:val="24"/>
              </w:rPr>
              <w:t>21 (28%)</w:t>
            </w:r>
          </w:p>
        </w:tc>
        <w:tc>
          <w:tcPr>
            <w:tcW w:w="2393" w:type="dxa"/>
            <w:tcBorders>
              <w:top w:val="single" w:sz="4" w:space="0" w:color="000000"/>
              <w:left w:val="single" w:sz="4" w:space="0" w:color="000000"/>
              <w:bottom w:val="single" w:sz="4" w:space="0" w:color="000000"/>
              <w:right w:val="single" w:sz="4" w:space="0" w:color="000000"/>
            </w:tcBorders>
            <w:hideMark/>
          </w:tcPr>
          <w:p w:rsidR="00B034D9" w:rsidRPr="000E29D4" w:rsidRDefault="00B034D9" w:rsidP="00C0552B">
            <w:pPr>
              <w:pStyle w:val="aff6"/>
              <w:widowControl w:val="0"/>
              <w:suppressAutoHyphens/>
              <w:ind w:firstLine="567"/>
              <w:jc w:val="both"/>
              <w:rPr>
                <w:rFonts w:ascii="Times New Roman" w:hAnsi="Times New Roman"/>
                <w:sz w:val="24"/>
                <w:szCs w:val="24"/>
              </w:rPr>
            </w:pPr>
            <w:r w:rsidRPr="000E29D4">
              <w:rPr>
                <w:rFonts w:ascii="Times New Roman" w:hAnsi="Times New Roman"/>
                <w:sz w:val="24"/>
                <w:szCs w:val="24"/>
              </w:rPr>
              <w:t>67 (63%)</w:t>
            </w:r>
          </w:p>
        </w:tc>
        <w:tc>
          <w:tcPr>
            <w:tcW w:w="2393" w:type="dxa"/>
            <w:tcBorders>
              <w:top w:val="single" w:sz="4" w:space="0" w:color="000000"/>
              <w:left w:val="single" w:sz="4" w:space="0" w:color="000000"/>
              <w:bottom w:val="single" w:sz="4" w:space="0" w:color="000000"/>
              <w:right w:val="single" w:sz="4" w:space="0" w:color="000000"/>
            </w:tcBorders>
            <w:hideMark/>
          </w:tcPr>
          <w:p w:rsidR="00B034D9" w:rsidRPr="000E29D4" w:rsidRDefault="00B034D9" w:rsidP="00C0552B">
            <w:pPr>
              <w:pStyle w:val="aff6"/>
              <w:widowControl w:val="0"/>
              <w:suppressAutoHyphens/>
              <w:ind w:firstLine="567"/>
              <w:jc w:val="both"/>
              <w:rPr>
                <w:rFonts w:ascii="Times New Roman" w:hAnsi="Times New Roman"/>
                <w:sz w:val="24"/>
                <w:szCs w:val="24"/>
              </w:rPr>
            </w:pPr>
            <w:r w:rsidRPr="000E29D4">
              <w:rPr>
                <w:rFonts w:ascii="Times New Roman" w:hAnsi="Times New Roman"/>
                <w:sz w:val="24"/>
                <w:szCs w:val="24"/>
              </w:rPr>
              <w:t>12 (16%)</w:t>
            </w:r>
          </w:p>
        </w:tc>
      </w:tr>
    </w:tbl>
    <w:p w:rsidR="00B034D9" w:rsidRPr="000E29D4" w:rsidRDefault="00B034D9" w:rsidP="00B034D9">
      <w:pPr>
        <w:pStyle w:val="aff6"/>
        <w:jc w:val="both"/>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3696"/>
        <w:gridCol w:w="5392"/>
      </w:tblGrid>
      <w:tr w:rsidR="00B034D9" w:rsidRPr="000E29D4" w:rsidTr="00C0552B">
        <w:tc>
          <w:tcPr>
            <w:tcW w:w="694" w:type="dxa"/>
            <w:vMerge w:val="restart"/>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center"/>
              <w:rPr>
                <w:rFonts w:ascii="Times New Roman" w:hAnsi="Times New Roman"/>
                <w:b/>
                <w:sz w:val="24"/>
                <w:szCs w:val="24"/>
              </w:rPr>
            </w:pPr>
            <w:r w:rsidRPr="000E29D4">
              <w:rPr>
                <w:rFonts w:ascii="Times New Roman" w:hAnsi="Times New Roman"/>
                <w:b/>
                <w:sz w:val="24"/>
                <w:szCs w:val="24"/>
              </w:rPr>
              <w:t>№</w:t>
            </w:r>
          </w:p>
        </w:tc>
        <w:tc>
          <w:tcPr>
            <w:tcW w:w="3696" w:type="dxa"/>
            <w:vMerge w:val="restart"/>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center"/>
              <w:rPr>
                <w:rFonts w:ascii="Times New Roman" w:hAnsi="Times New Roman"/>
                <w:b/>
                <w:sz w:val="24"/>
                <w:szCs w:val="24"/>
              </w:rPr>
            </w:pPr>
            <w:r w:rsidRPr="000E29D4">
              <w:rPr>
                <w:rFonts w:ascii="Times New Roman" w:hAnsi="Times New Roman"/>
                <w:b/>
                <w:sz w:val="24"/>
                <w:szCs w:val="24"/>
              </w:rPr>
              <w:t>Компоненты</w:t>
            </w:r>
          </w:p>
          <w:p w:rsidR="00B034D9" w:rsidRPr="000E29D4" w:rsidRDefault="00B034D9" w:rsidP="00C0552B">
            <w:pPr>
              <w:pStyle w:val="aff6"/>
              <w:spacing w:line="276" w:lineRule="auto"/>
              <w:jc w:val="center"/>
              <w:rPr>
                <w:rFonts w:ascii="Times New Roman" w:hAnsi="Times New Roman"/>
                <w:b/>
                <w:sz w:val="24"/>
                <w:szCs w:val="24"/>
              </w:rPr>
            </w:pPr>
            <w:r w:rsidRPr="000E29D4">
              <w:rPr>
                <w:rFonts w:ascii="Times New Roman" w:hAnsi="Times New Roman"/>
                <w:b/>
                <w:sz w:val="24"/>
                <w:szCs w:val="24"/>
              </w:rPr>
              <w:lastRenderedPageBreak/>
              <w:t>психологической готовности</w:t>
            </w:r>
          </w:p>
        </w:tc>
        <w:tc>
          <w:tcPr>
            <w:tcW w:w="5392"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center"/>
              <w:rPr>
                <w:rFonts w:ascii="Times New Roman" w:hAnsi="Times New Roman"/>
                <w:b/>
                <w:sz w:val="24"/>
                <w:szCs w:val="24"/>
              </w:rPr>
            </w:pPr>
            <w:r w:rsidRPr="000E29D4">
              <w:rPr>
                <w:rFonts w:ascii="Times New Roman" w:hAnsi="Times New Roman"/>
                <w:b/>
                <w:sz w:val="24"/>
                <w:szCs w:val="24"/>
              </w:rPr>
              <w:lastRenderedPageBreak/>
              <w:t>Уровни / %</w:t>
            </w:r>
          </w:p>
        </w:tc>
      </w:tr>
      <w:tr w:rsidR="00B034D9" w:rsidRPr="000E29D4" w:rsidTr="00C0552B">
        <w:tc>
          <w:tcPr>
            <w:tcW w:w="694" w:type="dxa"/>
            <w:vMerge/>
            <w:tcBorders>
              <w:top w:val="single" w:sz="4" w:space="0" w:color="auto"/>
              <w:left w:val="single" w:sz="4" w:space="0" w:color="auto"/>
              <w:bottom w:val="single" w:sz="4" w:space="0" w:color="auto"/>
              <w:right w:val="single" w:sz="4" w:space="0" w:color="auto"/>
            </w:tcBorders>
            <w:vAlign w:val="center"/>
            <w:hideMark/>
          </w:tcPr>
          <w:p w:rsidR="00B034D9" w:rsidRPr="000E29D4" w:rsidRDefault="00B034D9" w:rsidP="00C0552B">
            <w:pPr>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4D9" w:rsidRPr="000E29D4" w:rsidRDefault="00B034D9" w:rsidP="00C0552B">
            <w:pPr>
              <w:rPr>
                <w:rFonts w:ascii="Times New Roman" w:eastAsia="Calibri" w:hAnsi="Times New Roman" w:cs="Times New Roman"/>
                <w:b/>
                <w:sz w:val="24"/>
                <w:szCs w:val="24"/>
                <w:lang w:eastAsia="en-US"/>
              </w:rPr>
            </w:pPr>
          </w:p>
        </w:tc>
        <w:tc>
          <w:tcPr>
            <w:tcW w:w="5392"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center"/>
              <w:rPr>
                <w:rFonts w:ascii="Times New Roman" w:hAnsi="Times New Roman"/>
                <w:b/>
                <w:sz w:val="24"/>
                <w:szCs w:val="24"/>
              </w:rPr>
            </w:pPr>
            <w:r w:rsidRPr="000E29D4">
              <w:rPr>
                <w:rFonts w:ascii="Times New Roman" w:hAnsi="Times New Roman"/>
                <w:b/>
                <w:sz w:val="24"/>
                <w:szCs w:val="24"/>
              </w:rPr>
              <w:t>Диагностика на конец года</w:t>
            </w:r>
          </w:p>
          <w:p w:rsidR="00B034D9" w:rsidRPr="000E29D4" w:rsidRDefault="00B034D9" w:rsidP="00C0552B">
            <w:pPr>
              <w:pStyle w:val="aff6"/>
              <w:spacing w:line="276" w:lineRule="auto"/>
              <w:jc w:val="center"/>
              <w:rPr>
                <w:rFonts w:ascii="Times New Roman" w:hAnsi="Times New Roman"/>
                <w:b/>
                <w:sz w:val="24"/>
                <w:szCs w:val="24"/>
              </w:rPr>
            </w:pPr>
            <w:r w:rsidRPr="000E29D4">
              <w:rPr>
                <w:rFonts w:ascii="Times New Roman" w:hAnsi="Times New Roman"/>
                <w:b/>
                <w:sz w:val="24"/>
                <w:szCs w:val="24"/>
              </w:rPr>
              <w:t>(56 детей)</w:t>
            </w:r>
          </w:p>
        </w:tc>
      </w:tr>
      <w:tr w:rsidR="00B034D9" w:rsidRPr="000E29D4" w:rsidTr="00C0552B">
        <w:tc>
          <w:tcPr>
            <w:tcW w:w="694"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lastRenderedPageBreak/>
              <w:t>1</w:t>
            </w:r>
          </w:p>
        </w:tc>
        <w:tc>
          <w:tcPr>
            <w:tcW w:w="3696"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Общий уровень развития</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психических процессов</w:t>
            </w:r>
          </w:p>
        </w:tc>
        <w:tc>
          <w:tcPr>
            <w:tcW w:w="5392"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Высокий уровень (сформирован) – 19 (25%)</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 xml:space="preserve">Средний уровень (на стадии формирования) –46 (63%) </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Низкий уровень (не сформировано) – 9 (12%)</w:t>
            </w:r>
          </w:p>
        </w:tc>
      </w:tr>
      <w:tr w:rsidR="00B034D9" w:rsidRPr="000E29D4" w:rsidTr="00C0552B">
        <w:tc>
          <w:tcPr>
            <w:tcW w:w="694"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2</w:t>
            </w:r>
          </w:p>
        </w:tc>
        <w:tc>
          <w:tcPr>
            <w:tcW w:w="3696"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 xml:space="preserve">Мотивационная </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готовность</w:t>
            </w:r>
          </w:p>
        </w:tc>
        <w:tc>
          <w:tcPr>
            <w:tcW w:w="5392"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Высокий уровень – 21 (28%)</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 xml:space="preserve"> (сформирован) </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Средний уровень – 44 (60%)</w:t>
            </w:r>
          </w:p>
          <w:p w:rsidR="00B034D9" w:rsidRPr="000E29D4" w:rsidRDefault="00B034D9" w:rsidP="00C0552B">
            <w:pPr>
              <w:pStyle w:val="aff6"/>
              <w:spacing w:line="276" w:lineRule="auto"/>
              <w:jc w:val="both"/>
              <w:rPr>
                <w:rFonts w:ascii="Times New Roman" w:hAnsi="Times New Roman"/>
                <w:i/>
                <w:iCs/>
                <w:sz w:val="24"/>
                <w:szCs w:val="24"/>
              </w:rPr>
            </w:pPr>
            <w:r w:rsidRPr="000E29D4">
              <w:rPr>
                <w:rFonts w:ascii="Times New Roman" w:hAnsi="Times New Roman"/>
                <w:sz w:val="24"/>
                <w:szCs w:val="24"/>
              </w:rPr>
              <w:t>Низкий уровень – 9 (12%)</w:t>
            </w:r>
          </w:p>
        </w:tc>
      </w:tr>
      <w:tr w:rsidR="00B034D9" w:rsidRPr="000E29D4" w:rsidTr="00C0552B">
        <w:tc>
          <w:tcPr>
            <w:tcW w:w="694"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3</w:t>
            </w:r>
          </w:p>
        </w:tc>
        <w:tc>
          <w:tcPr>
            <w:tcW w:w="3696"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Волевая готовность</w:t>
            </w:r>
          </w:p>
        </w:tc>
        <w:tc>
          <w:tcPr>
            <w:tcW w:w="5392"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Высокий уровень  - 20 (27%)</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Средний уровень  - 43 (61%)</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Низкий уровень – 9 (12%)</w:t>
            </w:r>
          </w:p>
        </w:tc>
      </w:tr>
      <w:tr w:rsidR="00B034D9" w:rsidRPr="000E29D4" w:rsidTr="00C0552B">
        <w:tc>
          <w:tcPr>
            <w:tcW w:w="694"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4</w:t>
            </w:r>
          </w:p>
        </w:tc>
        <w:tc>
          <w:tcPr>
            <w:tcW w:w="3696"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Зрительно – моторная</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готовность</w:t>
            </w:r>
          </w:p>
        </w:tc>
        <w:tc>
          <w:tcPr>
            <w:tcW w:w="5392" w:type="dxa"/>
            <w:tcBorders>
              <w:top w:val="single" w:sz="4" w:space="0" w:color="auto"/>
              <w:left w:val="single" w:sz="4" w:space="0" w:color="auto"/>
              <w:bottom w:val="single" w:sz="4" w:space="0" w:color="auto"/>
              <w:right w:val="single" w:sz="4" w:space="0" w:color="auto"/>
            </w:tcBorders>
            <w:hideMark/>
          </w:tcPr>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 xml:space="preserve"> Высокий уровень  - 19 (25%)</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 xml:space="preserve"> Средний уровень  -  46 (63%)</w:t>
            </w:r>
          </w:p>
          <w:p w:rsidR="00B034D9" w:rsidRPr="000E29D4" w:rsidRDefault="00B034D9" w:rsidP="00C0552B">
            <w:pPr>
              <w:pStyle w:val="aff6"/>
              <w:spacing w:line="276" w:lineRule="auto"/>
              <w:jc w:val="both"/>
              <w:rPr>
                <w:rFonts w:ascii="Times New Roman" w:hAnsi="Times New Roman"/>
                <w:sz w:val="24"/>
                <w:szCs w:val="24"/>
              </w:rPr>
            </w:pPr>
            <w:r w:rsidRPr="000E29D4">
              <w:rPr>
                <w:rFonts w:ascii="Times New Roman" w:hAnsi="Times New Roman"/>
                <w:sz w:val="24"/>
                <w:szCs w:val="24"/>
              </w:rPr>
              <w:t>Низкий уровень – 9 (12%)</w:t>
            </w:r>
          </w:p>
        </w:tc>
      </w:tr>
    </w:tbl>
    <w:p w:rsidR="00C0552B" w:rsidRPr="000E29D4" w:rsidRDefault="00C0552B" w:rsidP="00C0552B">
      <w:pPr>
        <w:rPr>
          <w:rFonts w:ascii="Times New Roman" w:hAnsi="Times New Roman" w:cs="Times New Roman"/>
          <w:sz w:val="24"/>
          <w:szCs w:val="24"/>
        </w:rPr>
      </w:pPr>
    </w:p>
    <w:p w:rsidR="00A120AC" w:rsidRPr="000E29D4" w:rsidRDefault="00C0552B" w:rsidP="00A120AC">
      <w:pPr>
        <w:rPr>
          <w:rFonts w:ascii="Times New Roman" w:hAnsi="Times New Roman" w:cs="Times New Roman"/>
          <w:color w:val="FF0000"/>
          <w:sz w:val="24"/>
          <w:szCs w:val="24"/>
        </w:rPr>
      </w:pPr>
      <w:r w:rsidRPr="000E29D4">
        <w:rPr>
          <w:rFonts w:ascii="Times New Roman" w:hAnsi="Times New Roman" w:cs="Times New Roman"/>
          <w:sz w:val="24"/>
          <w:szCs w:val="24"/>
        </w:rPr>
        <w:t xml:space="preserve">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B034D9" w:rsidRPr="000E29D4" w:rsidRDefault="00A120AC" w:rsidP="00A120AC">
      <w:pPr>
        <w:rPr>
          <w:rFonts w:ascii="Times New Roman" w:hAnsi="Times New Roman" w:cs="Times New Roman"/>
          <w:color w:val="FF0000"/>
          <w:sz w:val="24"/>
          <w:szCs w:val="24"/>
        </w:rPr>
      </w:pPr>
      <w:r w:rsidRPr="000E29D4">
        <w:rPr>
          <w:rFonts w:ascii="Times New Roman" w:hAnsi="Times New Roman" w:cs="Times New Roman"/>
          <w:color w:val="FF0000"/>
          <w:sz w:val="24"/>
          <w:szCs w:val="24"/>
        </w:rPr>
        <w:t xml:space="preserve">      </w:t>
      </w:r>
      <w:r w:rsidR="00B034D9" w:rsidRPr="000E29D4">
        <w:rPr>
          <w:rFonts w:ascii="Times New Roman" w:hAnsi="Times New Roman" w:cs="Times New Roman"/>
          <w:b/>
          <w:bCs/>
          <w:color w:val="000000"/>
          <w:sz w:val="24"/>
          <w:szCs w:val="24"/>
        </w:rPr>
        <w:t xml:space="preserve">Вывод: </w:t>
      </w:r>
      <w:r w:rsidR="00B034D9" w:rsidRPr="000E29D4">
        <w:rPr>
          <w:rFonts w:ascii="Times New Roman" w:hAnsi="Times New Roman" w:cs="Times New Roman"/>
          <w:color w:val="000000"/>
          <w:sz w:val="24"/>
          <w:szCs w:val="24"/>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здоровьесберегающие, информационно-коммуникативные, технологии деятельностного типа) позволило повысить уровень освоения детьми образовательной программы дошкольного образования. </w:t>
      </w:r>
    </w:p>
    <w:p w:rsidR="001758E0" w:rsidRPr="000E29D4" w:rsidRDefault="000E29D4" w:rsidP="0017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3.5</w:t>
      </w:r>
      <w:r w:rsidR="001758E0" w:rsidRPr="000E29D4">
        <w:rPr>
          <w:rFonts w:ascii="Times New Roman" w:eastAsia="Times New Roman" w:hAnsi="Times New Roman" w:cs="Times New Roman"/>
          <w:b/>
          <w:bCs/>
          <w:sz w:val="24"/>
          <w:szCs w:val="24"/>
        </w:rPr>
        <w:t>Дополнительное образование</w:t>
      </w:r>
    </w:p>
    <w:p w:rsidR="001758E0" w:rsidRPr="000E29D4" w:rsidRDefault="00A120AC" w:rsidP="0017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 xml:space="preserve">    </w:t>
      </w:r>
      <w:r w:rsidR="001758E0" w:rsidRPr="000E29D4">
        <w:rPr>
          <w:rFonts w:ascii="Times New Roman" w:eastAsia="Times New Roman" w:hAnsi="Times New Roman" w:cs="Times New Roman"/>
          <w:iCs/>
          <w:sz w:val="24"/>
          <w:szCs w:val="24"/>
        </w:rPr>
        <w:t>В 2018 году в Детском саду работал дополнительный платный кружок спортивно –танцевальной направленности «Радуга»</w:t>
      </w:r>
    </w:p>
    <w:p w:rsidR="00BA0EDD" w:rsidRPr="000E29D4" w:rsidRDefault="000E29D4" w:rsidP="0028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color w:val="2D78DA"/>
          <w:sz w:val="24"/>
          <w:szCs w:val="24"/>
        </w:rPr>
      </w:pPr>
      <w:r>
        <w:rPr>
          <w:rFonts w:ascii="Times New Roman" w:eastAsia="Times New Roman" w:hAnsi="Times New Roman" w:cs="Times New Roman"/>
          <w:b/>
          <w:bCs/>
          <w:sz w:val="24"/>
          <w:szCs w:val="24"/>
        </w:rPr>
        <w:t>4.</w:t>
      </w:r>
      <w:r w:rsidR="001758E0" w:rsidRPr="000E29D4">
        <w:rPr>
          <w:rFonts w:ascii="Times New Roman" w:eastAsia="Times New Roman" w:hAnsi="Times New Roman" w:cs="Times New Roman"/>
          <w:b/>
          <w:bCs/>
          <w:sz w:val="24"/>
          <w:szCs w:val="24"/>
        </w:rPr>
        <w:t xml:space="preserve"> Оценка кадрового </w:t>
      </w:r>
      <w:r w:rsidR="001758E0" w:rsidRPr="000E29D4">
        <w:rPr>
          <w:rFonts w:ascii="Times New Roman" w:eastAsia="Times New Roman" w:hAnsi="Times New Roman" w:cs="Times New Roman"/>
          <w:b/>
          <w:bCs/>
          <w:color w:val="2D78DA"/>
          <w:sz w:val="24"/>
          <w:szCs w:val="24"/>
        </w:rPr>
        <w:t>обеспечения</w:t>
      </w:r>
    </w:p>
    <w:p w:rsidR="00BA0EDD" w:rsidRPr="000E29D4" w:rsidRDefault="00BA0EDD" w:rsidP="00BA0EDD">
      <w:pPr>
        <w:spacing w:line="360" w:lineRule="auto"/>
        <w:rPr>
          <w:rFonts w:ascii="Times New Roman" w:hAnsi="Times New Roman" w:cs="Times New Roman"/>
          <w:sz w:val="24"/>
          <w:szCs w:val="24"/>
        </w:rPr>
      </w:pPr>
      <w:r w:rsidRPr="000E29D4">
        <w:rPr>
          <w:rFonts w:ascii="Times New Roman" w:hAnsi="Times New Roman" w:cs="Times New Roman"/>
          <w:sz w:val="24"/>
          <w:szCs w:val="24"/>
        </w:rPr>
        <w:t xml:space="preserve">       </w:t>
      </w:r>
      <w:r w:rsidRPr="000E29D4">
        <w:rPr>
          <w:rFonts w:ascii="Times New Roman" w:hAnsi="Times New Roman" w:cs="Times New Roman"/>
          <w:b/>
          <w:sz w:val="24"/>
          <w:szCs w:val="24"/>
        </w:rPr>
        <w:t>Анализ качества кадрового, учебно - методического, библиотечно- информационного обеспечения состава детского сада</w:t>
      </w:r>
    </w:p>
    <w:p w:rsidR="00BA0EDD" w:rsidRPr="000E29D4" w:rsidRDefault="00BA0EDD" w:rsidP="00BA0EDD">
      <w:pPr>
        <w:pStyle w:val="afd"/>
        <w:shd w:val="clear" w:color="auto" w:fill="FFFFFF"/>
        <w:tabs>
          <w:tab w:val="left" w:leader="underscore" w:pos="1061"/>
          <w:tab w:val="left" w:leader="underscore" w:pos="1574"/>
        </w:tabs>
      </w:pPr>
    </w:p>
    <w:tbl>
      <w:tblPr>
        <w:tblW w:w="0" w:type="auto"/>
        <w:jc w:val="center"/>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539"/>
        <w:gridCol w:w="539"/>
        <w:gridCol w:w="539"/>
        <w:gridCol w:w="539"/>
        <w:gridCol w:w="538"/>
        <w:gridCol w:w="538"/>
        <w:gridCol w:w="538"/>
        <w:gridCol w:w="538"/>
        <w:gridCol w:w="538"/>
        <w:gridCol w:w="538"/>
        <w:gridCol w:w="835"/>
        <w:gridCol w:w="835"/>
        <w:gridCol w:w="538"/>
        <w:gridCol w:w="538"/>
        <w:gridCol w:w="538"/>
        <w:gridCol w:w="538"/>
        <w:gridCol w:w="538"/>
      </w:tblGrid>
      <w:tr w:rsidR="00BA0EDD" w:rsidRPr="000E29D4" w:rsidTr="00C0552B">
        <w:trPr>
          <w:jc w:val="center"/>
        </w:trPr>
        <w:tc>
          <w:tcPr>
            <w:tcW w:w="1016" w:type="dxa"/>
            <w:vMerge w:val="restart"/>
          </w:tcPr>
          <w:p w:rsidR="00BA0EDD" w:rsidRPr="000E29D4" w:rsidRDefault="00BA0EDD" w:rsidP="00C0552B">
            <w:pPr>
              <w:ind w:left="283"/>
              <w:jc w:val="center"/>
              <w:rPr>
                <w:rFonts w:ascii="Times New Roman" w:hAnsi="Times New Roman" w:cs="Times New Roman"/>
                <w:b/>
                <w:sz w:val="24"/>
                <w:szCs w:val="24"/>
              </w:rPr>
            </w:pPr>
          </w:p>
          <w:p w:rsidR="00BA0EDD" w:rsidRPr="000E29D4" w:rsidRDefault="00BA0EDD" w:rsidP="00C0552B">
            <w:pPr>
              <w:ind w:left="283"/>
              <w:jc w:val="center"/>
              <w:rPr>
                <w:rFonts w:ascii="Times New Roman" w:hAnsi="Times New Roman" w:cs="Times New Roman"/>
                <w:b/>
                <w:sz w:val="24"/>
                <w:szCs w:val="24"/>
              </w:rPr>
            </w:pPr>
          </w:p>
          <w:p w:rsidR="00BA0EDD" w:rsidRPr="000E29D4" w:rsidRDefault="00BA0EDD" w:rsidP="00C0552B">
            <w:pPr>
              <w:ind w:left="283"/>
              <w:jc w:val="center"/>
              <w:rPr>
                <w:rFonts w:ascii="Times New Roman" w:hAnsi="Times New Roman" w:cs="Times New Roman"/>
                <w:b/>
                <w:sz w:val="24"/>
                <w:szCs w:val="24"/>
              </w:rPr>
            </w:pPr>
          </w:p>
          <w:p w:rsidR="00BA0EDD" w:rsidRPr="000E29D4" w:rsidRDefault="00BA0EDD" w:rsidP="00C0552B">
            <w:pPr>
              <w:ind w:left="283"/>
              <w:jc w:val="center"/>
              <w:rPr>
                <w:rFonts w:ascii="Times New Roman" w:hAnsi="Times New Roman" w:cs="Times New Roman"/>
                <w:b/>
                <w:sz w:val="24"/>
                <w:szCs w:val="24"/>
              </w:rPr>
            </w:pPr>
          </w:p>
          <w:p w:rsidR="00BA0EDD" w:rsidRPr="000E29D4" w:rsidRDefault="00BA0EDD" w:rsidP="00C0552B">
            <w:pPr>
              <w:ind w:left="283"/>
              <w:rPr>
                <w:rFonts w:ascii="Times New Roman" w:hAnsi="Times New Roman" w:cs="Times New Roman"/>
                <w:b/>
                <w:sz w:val="24"/>
                <w:szCs w:val="24"/>
              </w:rPr>
            </w:pPr>
            <w:r w:rsidRPr="000E29D4">
              <w:rPr>
                <w:rFonts w:ascii="Times New Roman" w:hAnsi="Times New Roman" w:cs="Times New Roman"/>
                <w:b/>
                <w:sz w:val="24"/>
                <w:szCs w:val="24"/>
              </w:rPr>
              <w:t>Учебный год</w:t>
            </w:r>
          </w:p>
        </w:tc>
        <w:tc>
          <w:tcPr>
            <w:tcW w:w="447" w:type="dxa"/>
            <w:vMerge w:val="restart"/>
            <w:textDirection w:val="btLr"/>
            <w:vAlign w:val="center"/>
          </w:tcPr>
          <w:p w:rsidR="00BA0EDD" w:rsidRPr="000E29D4" w:rsidRDefault="00BA0EDD" w:rsidP="00C0552B">
            <w:pPr>
              <w:ind w:left="113" w:right="113"/>
              <w:rPr>
                <w:rFonts w:ascii="Times New Roman" w:hAnsi="Times New Roman" w:cs="Times New Roman"/>
                <w:b/>
                <w:sz w:val="24"/>
                <w:szCs w:val="24"/>
              </w:rPr>
            </w:pPr>
            <w:r w:rsidRPr="000E29D4">
              <w:rPr>
                <w:rFonts w:ascii="Times New Roman" w:hAnsi="Times New Roman" w:cs="Times New Roman"/>
                <w:b/>
                <w:sz w:val="24"/>
                <w:szCs w:val="24"/>
              </w:rPr>
              <w:lastRenderedPageBreak/>
              <w:t>Всего педагогов</w:t>
            </w:r>
          </w:p>
        </w:tc>
        <w:tc>
          <w:tcPr>
            <w:tcW w:w="447" w:type="dxa"/>
            <w:vMerge w:val="restart"/>
            <w:textDirection w:val="btLr"/>
            <w:vAlign w:val="center"/>
          </w:tcPr>
          <w:p w:rsidR="00BA0EDD" w:rsidRPr="000E29D4" w:rsidRDefault="00BA0EDD" w:rsidP="00C0552B">
            <w:pPr>
              <w:ind w:left="113" w:right="113"/>
              <w:rPr>
                <w:rFonts w:ascii="Times New Roman" w:hAnsi="Times New Roman" w:cs="Times New Roman"/>
                <w:b/>
                <w:sz w:val="24"/>
                <w:szCs w:val="24"/>
              </w:rPr>
            </w:pPr>
            <w:r w:rsidRPr="000E29D4">
              <w:rPr>
                <w:rFonts w:ascii="Times New Roman" w:hAnsi="Times New Roman" w:cs="Times New Roman"/>
                <w:b/>
                <w:sz w:val="24"/>
                <w:szCs w:val="24"/>
              </w:rPr>
              <w:t xml:space="preserve">Воспитатели </w:t>
            </w:r>
          </w:p>
        </w:tc>
        <w:tc>
          <w:tcPr>
            <w:tcW w:w="447" w:type="dxa"/>
            <w:vMerge w:val="restart"/>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 xml:space="preserve">Психолог </w:t>
            </w:r>
          </w:p>
        </w:tc>
        <w:tc>
          <w:tcPr>
            <w:tcW w:w="447" w:type="dxa"/>
            <w:vMerge w:val="restart"/>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 xml:space="preserve">Логопед </w:t>
            </w:r>
          </w:p>
        </w:tc>
        <w:tc>
          <w:tcPr>
            <w:tcW w:w="447" w:type="dxa"/>
            <w:vMerge w:val="restart"/>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музыкальный руководитель</w:t>
            </w:r>
          </w:p>
        </w:tc>
        <w:tc>
          <w:tcPr>
            <w:tcW w:w="2230" w:type="dxa"/>
            <w:gridSpan w:val="5"/>
          </w:tcPr>
          <w:p w:rsidR="00BA0EDD" w:rsidRPr="000E29D4" w:rsidRDefault="00BA0EDD" w:rsidP="00C0552B">
            <w:pPr>
              <w:ind w:left="283"/>
              <w:jc w:val="center"/>
              <w:rPr>
                <w:rFonts w:ascii="Times New Roman" w:hAnsi="Times New Roman" w:cs="Times New Roman"/>
                <w:b/>
                <w:sz w:val="24"/>
                <w:szCs w:val="24"/>
              </w:rPr>
            </w:pPr>
            <w:r w:rsidRPr="000E29D4">
              <w:rPr>
                <w:rFonts w:ascii="Times New Roman" w:hAnsi="Times New Roman" w:cs="Times New Roman"/>
                <w:b/>
                <w:sz w:val="24"/>
                <w:szCs w:val="24"/>
              </w:rPr>
              <w:t xml:space="preserve">Возрастной ценз, </w:t>
            </w:r>
            <w:r w:rsidRPr="000E29D4">
              <w:rPr>
                <w:rFonts w:ascii="Times New Roman" w:hAnsi="Times New Roman" w:cs="Times New Roman"/>
                <w:b/>
                <w:sz w:val="24"/>
                <w:szCs w:val="24"/>
              </w:rPr>
              <w:lastRenderedPageBreak/>
              <w:t>лет</w:t>
            </w:r>
          </w:p>
        </w:tc>
        <w:tc>
          <w:tcPr>
            <w:tcW w:w="1860" w:type="dxa"/>
            <w:gridSpan w:val="2"/>
          </w:tcPr>
          <w:p w:rsidR="00BA0EDD" w:rsidRPr="000E29D4" w:rsidRDefault="00BA0EDD" w:rsidP="00C0552B">
            <w:pPr>
              <w:ind w:left="283"/>
              <w:jc w:val="center"/>
              <w:rPr>
                <w:rFonts w:ascii="Times New Roman" w:hAnsi="Times New Roman" w:cs="Times New Roman"/>
                <w:b/>
                <w:sz w:val="24"/>
                <w:szCs w:val="24"/>
              </w:rPr>
            </w:pPr>
            <w:r w:rsidRPr="000E29D4">
              <w:rPr>
                <w:rFonts w:ascii="Times New Roman" w:hAnsi="Times New Roman" w:cs="Times New Roman"/>
                <w:b/>
                <w:sz w:val="24"/>
                <w:szCs w:val="24"/>
              </w:rPr>
              <w:lastRenderedPageBreak/>
              <w:t>Образоват</w:t>
            </w:r>
            <w:r w:rsidRPr="000E29D4">
              <w:rPr>
                <w:rFonts w:ascii="Times New Roman" w:hAnsi="Times New Roman" w:cs="Times New Roman"/>
                <w:b/>
                <w:sz w:val="24"/>
                <w:szCs w:val="24"/>
              </w:rPr>
              <w:lastRenderedPageBreak/>
              <w:t>ельный ценз</w:t>
            </w:r>
          </w:p>
        </w:tc>
        <w:tc>
          <w:tcPr>
            <w:tcW w:w="2230" w:type="dxa"/>
            <w:gridSpan w:val="5"/>
          </w:tcPr>
          <w:p w:rsidR="00BA0EDD" w:rsidRPr="000E29D4" w:rsidRDefault="00BA0EDD" w:rsidP="00C0552B">
            <w:pPr>
              <w:ind w:left="283"/>
              <w:jc w:val="center"/>
              <w:rPr>
                <w:rFonts w:ascii="Times New Roman" w:hAnsi="Times New Roman" w:cs="Times New Roman"/>
                <w:b/>
                <w:sz w:val="24"/>
                <w:szCs w:val="24"/>
              </w:rPr>
            </w:pPr>
            <w:r w:rsidRPr="000E29D4">
              <w:rPr>
                <w:rFonts w:ascii="Times New Roman" w:hAnsi="Times New Roman" w:cs="Times New Roman"/>
                <w:b/>
                <w:sz w:val="24"/>
                <w:szCs w:val="24"/>
              </w:rPr>
              <w:lastRenderedPageBreak/>
              <w:t xml:space="preserve">Педагогический </w:t>
            </w:r>
            <w:r w:rsidRPr="000E29D4">
              <w:rPr>
                <w:rFonts w:ascii="Times New Roman" w:hAnsi="Times New Roman" w:cs="Times New Roman"/>
                <w:b/>
                <w:sz w:val="24"/>
                <w:szCs w:val="24"/>
              </w:rPr>
              <w:lastRenderedPageBreak/>
              <w:t>стаж, лет</w:t>
            </w:r>
          </w:p>
        </w:tc>
      </w:tr>
      <w:tr w:rsidR="00BA0EDD" w:rsidRPr="000E29D4" w:rsidTr="00C0552B">
        <w:trPr>
          <w:cantSplit/>
          <w:trHeight w:val="2121"/>
          <w:jc w:val="center"/>
        </w:trPr>
        <w:tc>
          <w:tcPr>
            <w:tcW w:w="1016" w:type="dxa"/>
            <w:vMerge/>
          </w:tcPr>
          <w:p w:rsidR="00BA0EDD" w:rsidRPr="000E29D4" w:rsidRDefault="00BA0EDD" w:rsidP="00C0552B">
            <w:pPr>
              <w:ind w:left="283"/>
              <w:rPr>
                <w:rFonts w:ascii="Times New Roman" w:hAnsi="Times New Roman" w:cs="Times New Roman"/>
                <w:sz w:val="24"/>
                <w:szCs w:val="24"/>
              </w:rPr>
            </w:pPr>
          </w:p>
        </w:tc>
        <w:tc>
          <w:tcPr>
            <w:tcW w:w="447" w:type="dxa"/>
            <w:vMerge/>
          </w:tcPr>
          <w:p w:rsidR="00BA0EDD" w:rsidRPr="000E29D4" w:rsidRDefault="00BA0EDD" w:rsidP="00C0552B">
            <w:pPr>
              <w:ind w:left="283"/>
              <w:rPr>
                <w:rFonts w:ascii="Times New Roman" w:hAnsi="Times New Roman" w:cs="Times New Roman"/>
                <w:sz w:val="24"/>
                <w:szCs w:val="24"/>
              </w:rPr>
            </w:pPr>
          </w:p>
        </w:tc>
        <w:tc>
          <w:tcPr>
            <w:tcW w:w="447" w:type="dxa"/>
            <w:vMerge/>
          </w:tcPr>
          <w:p w:rsidR="00BA0EDD" w:rsidRPr="000E29D4" w:rsidRDefault="00BA0EDD" w:rsidP="00C0552B">
            <w:pPr>
              <w:ind w:left="283"/>
              <w:rPr>
                <w:rFonts w:ascii="Times New Roman" w:hAnsi="Times New Roman" w:cs="Times New Roman"/>
                <w:sz w:val="24"/>
                <w:szCs w:val="24"/>
              </w:rPr>
            </w:pPr>
          </w:p>
        </w:tc>
        <w:tc>
          <w:tcPr>
            <w:tcW w:w="447" w:type="dxa"/>
            <w:vMerge/>
          </w:tcPr>
          <w:p w:rsidR="00BA0EDD" w:rsidRPr="000E29D4" w:rsidRDefault="00BA0EDD" w:rsidP="00C0552B">
            <w:pPr>
              <w:ind w:left="283"/>
              <w:rPr>
                <w:rFonts w:ascii="Times New Roman" w:hAnsi="Times New Roman" w:cs="Times New Roman"/>
                <w:sz w:val="24"/>
                <w:szCs w:val="24"/>
              </w:rPr>
            </w:pPr>
          </w:p>
        </w:tc>
        <w:tc>
          <w:tcPr>
            <w:tcW w:w="447" w:type="dxa"/>
            <w:vMerge/>
          </w:tcPr>
          <w:p w:rsidR="00BA0EDD" w:rsidRPr="000E29D4" w:rsidRDefault="00BA0EDD" w:rsidP="00C0552B">
            <w:pPr>
              <w:ind w:left="283"/>
              <w:rPr>
                <w:rFonts w:ascii="Times New Roman" w:hAnsi="Times New Roman" w:cs="Times New Roman"/>
                <w:sz w:val="24"/>
                <w:szCs w:val="24"/>
              </w:rPr>
            </w:pPr>
          </w:p>
        </w:tc>
        <w:tc>
          <w:tcPr>
            <w:tcW w:w="447" w:type="dxa"/>
            <w:vMerge/>
          </w:tcPr>
          <w:p w:rsidR="00BA0EDD" w:rsidRPr="000E29D4" w:rsidRDefault="00BA0EDD" w:rsidP="00C0552B">
            <w:pPr>
              <w:ind w:left="283"/>
              <w:rPr>
                <w:rFonts w:ascii="Times New Roman" w:hAnsi="Times New Roman" w:cs="Times New Roman"/>
                <w:sz w:val="24"/>
                <w:szCs w:val="24"/>
              </w:rPr>
            </w:pP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До 30 лет</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30-40 лет</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40-50 лет</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Свыше 50 лет</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Свыше 60 лет</w:t>
            </w:r>
          </w:p>
        </w:tc>
        <w:tc>
          <w:tcPr>
            <w:tcW w:w="930"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Высшее</w:t>
            </w:r>
          </w:p>
        </w:tc>
        <w:tc>
          <w:tcPr>
            <w:tcW w:w="930"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Среднее-специальное</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До 5 лет</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5-10 лет</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10-20 лет</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20-30 лет</w:t>
            </w:r>
          </w:p>
        </w:tc>
        <w:tc>
          <w:tcPr>
            <w:tcW w:w="446" w:type="dxa"/>
            <w:textDirection w:val="btLr"/>
            <w:vAlign w:val="center"/>
          </w:tcPr>
          <w:p w:rsidR="00BA0EDD" w:rsidRPr="000E29D4" w:rsidRDefault="00BA0EDD" w:rsidP="00C0552B">
            <w:pPr>
              <w:ind w:left="113" w:right="113"/>
              <w:jc w:val="center"/>
              <w:rPr>
                <w:rFonts w:ascii="Times New Roman" w:hAnsi="Times New Roman" w:cs="Times New Roman"/>
                <w:b/>
                <w:sz w:val="24"/>
                <w:szCs w:val="24"/>
              </w:rPr>
            </w:pPr>
            <w:r w:rsidRPr="000E29D4">
              <w:rPr>
                <w:rFonts w:ascii="Times New Roman" w:hAnsi="Times New Roman" w:cs="Times New Roman"/>
                <w:b/>
                <w:sz w:val="24"/>
                <w:szCs w:val="24"/>
              </w:rPr>
              <w:t>Свыше 30 лет</w:t>
            </w:r>
          </w:p>
        </w:tc>
      </w:tr>
      <w:tr w:rsidR="00BA0EDD" w:rsidRPr="000E29D4" w:rsidTr="00C0552B">
        <w:trPr>
          <w:trHeight w:val="550"/>
          <w:jc w:val="center"/>
        </w:trPr>
        <w:tc>
          <w:tcPr>
            <w:tcW w:w="1016" w:type="dxa"/>
          </w:tcPr>
          <w:p w:rsidR="00BA0EDD" w:rsidRPr="000E29D4" w:rsidRDefault="008B25E6" w:rsidP="00C0552B">
            <w:pPr>
              <w:ind w:left="283"/>
              <w:rPr>
                <w:rFonts w:ascii="Times New Roman" w:hAnsi="Times New Roman" w:cs="Times New Roman"/>
                <w:sz w:val="24"/>
                <w:szCs w:val="24"/>
              </w:rPr>
            </w:pPr>
            <w:r w:rsidRPr="000E29D4">
              <w:rPr>
                <w:rFonts w:ascii="Times New Roman" w:hAnsi="Times New Roman" w:cs="Times New Roman"/>
                <w:sz w:val="24"/>
                <w:szCs w:val="24"/>
              </w:rPr>
              <w:t>2018</w:t>
            </w:r>
          </w:p>
          <w:p w:rsidR="00BA0EDD" w:rsidRPr="000E29D4" w:rsidRDefault="00BA0EDD" w:rsidP="00C0552B">
            <w:pPr>
              <w:rPr>
                <w:rFonts w:ascii="Times New Roman" w:hAnsi="Times New Roman" w:cs="Times New Roman"/>
                <w:sz w:val="24"/>
                <w:szCs w:val="24"/>
              </w:rPr>
            </w:pPr>
          </w:p>
        </w:tc>
        <w:tc>
          <w:tcPr>
            <w:tcW w:w="447"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23</w:t>
            </w:r>
          </w:p>
        </w:tc>
        <w:tc>
          <w:tcPr>
            <w:tcW w:w="447" w:type="dxa"/>
          </w:tcPr>
          <w:p w:rsidR="00BA0EDD" w:rsidRPr="000E29D4" w:rsidRDefault="008B25E6" w:rsidP="00C0552B">
            <w:pPr>
              <w:rPr>
                <w:rFonts w:ascii="Times New Roman" w:hAnsi="Times New Roman" w:cs="Times New Roman"/>
                <w:sz w:val="24"/>
                <w:szCs w:val="24"/>
              </w:rPr>
            </w:pPr>
            <w:r w:rsidRPr="000E29D4">
              <w:rPr>
                <w:rFonts w:ascii="Times New Roman" w:hAnsi="Times New Roman" w:cs="Times New Roman"/>
                <w:sz w:val="24"/>
                <w:szCs w:val="24"/>
              </w:rPr>
              <w:t>19</w:t>
            </w:r>
          </w:p>
        </w:tc>
        <w:tc>
          <w:tcPr>
            <w:tcW w:w="447" w:type="dxa"/>
          </w:tcPr>
          <w:p w:rsidR="00BA0EDD" w:rsidRPr="000E29D4" w:rsidRDefault="008B25E6" w:rsidP="00C0552B">
            <w:pPr>
              <w:rPr>
                <w:rFonts w:ascii="Times New Roman" w:hAnsi="Times New Roman" w:cs="Times New Roman"/>
                <w:sz w:val="24"/>
                <w:szCs w:val="24"/>
              </w:rPr>
            </w:pPr>
            <w:r w:rsidRPr="000E29D4">
              <w:rPr>
                <w:rFonts w:ascii="Times New Roman" w:hAnsi="Times New Roman" w:cs="Times New Roman"/>
                <w:sz w:val="24"/>
                <w:szCs w:val="24"/>
              </w:rPr>
              <w:t>1</w:t>
            </w:r>
          </w:p>
        </w:tc>
        <w:tc>
          <w:tcPr>
            <w:tcW w:w="447" w:type="dxa"/>
          </w:tcPr>
          <w:p w:rsidR="00BA0EDD" w:rsidRPr="000E29D4" w:rsidRDefault="008B25E6" w:rsidP="00C0552B">
            <w:pPr>
              <w:rPr>
                <w:rFonts w:ascii="Times New Roman" w:hAnsi="Times New Roman" w:cs="Times New Roman"/>
                <w:sz w:val="24"/>
                <w:szCs w:val="24"/>
              </w:rPr>
            </w:pPr>
            <w:r w:rsidRPr="000E29D4">
              <w:rPr>
                <w:rFonts w:ascii="Times New Roman" w:hAnsi="Times New Roman" w:cs="Times New Roman"/>
                <w:sz w:val="24"/>
                <w:szCs w:val="24"/>
              </w:rPr>
              <w:t>1</w:t>
            </w:r>
          </w:p>
        </w:tc>
        <w:tc>
          <w:tcPr>
            <w:tcW w:w="447"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2</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4</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5</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5</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7</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2</w:t>
            </w:r>
          </w:p>
        </w:tc>
        <w:tc>
          <w:tcPr>
            <w:tcW w:w="930"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5</w:t>
            </w:r>
          </w:p>
        </w:tc>
        <w:tc>
          <w:tcPr>
            <w:tcW w:w="930" w:type="dxa"/>
          </w:tcPr>
          <w:p w:rsidR="00BA0EDD" w:rsidRPr="000E29D4" w:rsidRDefault="00BA0EDD" w:rsidP="00C0552B">
            <w:pPr>
              <w:ind w:left="283"/>
              <w:rPr>
                <w:rFonts w:ascii="Times New Roman" w:hAnsi="Times New Roman" w:cs="Times New Roman"/>
                <w:sz w:val="24"/>
                <w:szCs w:val="24"/>
              </w:rPr>
            </w:pPr>
            <w:r w:rsidRPr="000E29D4">
              <w:rPr>
                <w:rFonts w:ascii="Times New Roman" w:hAnsi="Times New Roman" w:cs="Times New Roman"/>
                <w:sz w:val="24"/>
                <w:szCs w:val="24"/>
              </w:rPr>
              <w:t>18</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6</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3</w:t>
            </w:r>
          </w:p>
        </w:tc>
        <w:tc>
          <w:tcPr>
            <w:tcW w:w="446" w:type="dxa"/>
          </w:tcPr>
          <w:p w:rsidR="00BA0EDD" w:rsidRPr="000E29D4" w:rsidRDefault="008B25E6" w:rsidP="00C0552B">
            <w:pPr>
              <w:rPr>
                <w:rFonts w:ascii="Times New Roman" w:hAnsi="Times New Roman" w:cs="Times New Roman"/>
                <w:sz w:val="24"/>
                <w:szCs w:val="24"/>
              </w:rPr>
            </w:pPr>
            <w:r w:rsidRPr="000E29D4">
              <w:rPr>
                <w:rFonts w:ascii="Times New Roman" w:hAnsi="Times New Roman" w:cs="Times New Roman"/>
                <w:sz w:val="24"/>
                <w:szCs w:val="24"/>
              </w:rPr>
              <w:t>5</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9</w:t>
            </w:r>
          </w:p>
        </w:tc>
        <w:tc>
          <w:tcPr>
            <w:tcW w:w="446" w:type="dxa"/>
          </w:tcPr>
          <w:p w:rsidR="00BA0EDD" w:rsidRPr="000E29D4" w:rsidRDefault="00BA0EDD" w:rsidP="00C0552B">
            <w:pPr>
              <w:rPr>
                <w:rFonts w:ascii="Times New Roman" w:hAnsi="Times New Roman" w:cs="Times New Roman"/>
                <w:sz w:val="24"/>
                <w:szCs w:val="24"/>
              </w:rPr>
            </w:pPr>
            <w:r w:rsidRPr="000E29D4">
              <w:rPr>
                <w:rFonts w:ascii="Times New Roman" w:hAnsi="Times New Roman" w:cs="Times New Roman"/>
                <w:sz w:val="24"/>
                <w:szCs w:val="24"/>
              </w:rPr>
              <w:t>1</w:t>
            </w:r>
          </w:p>
        </w:tc>
      </w:tr>
    </w:tbl>
    <w:p w:rsidR="00BA0EDD" w:rsidRPr="000E29D4" w:rsidRDefault="00BA0EDD" w:rsidP="00BA0EDD">
      <w:pPr>
        <w:autoSpaceDE w:val="0"/>
        <w:autoSpaceDN w:val="0"/>
        <w:adjustRightInd w:val="0"/>
        <w:contextualSpacing/>
        <w:rPr>
          <w:rFonts w:ascii="Times New Roman" w:hAnsi="Times New Roman" w:cs="Times New Roman"/>
          <w:sz w:val="24"/>
          <w:szCs w:val="24"/>
        </w:rPr>
      </w:pPr>
    </w:p>
    <w:p w:rsidR="00284B6E" w:rsidRPr="000E29D4" w:rsidRDefault="00284B6E" w:rsidP="009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
          <w:iCs/>
          <w:sz w:val="24"/>
          <w:szCs w:val="24"/>
          <w:shd w:val="clear" w:color="auto" w:fill="FFFFCC"/>
        </w:rPr>
      </w:pPr>
      <w:r w:rsidRPr="000E29D4">
        <w:rPr>
          <w:rFonts w:ascii="Times New Roman" w:eastAsia="Times New Roman" w:hAnsi="Times New Roman" w:cs="Times New Roman"/>
          <w:i/>
          <w:iCs/>
          <w:sz w:val="24"/>
          <w:szCs w:val="24"/>
        </w:rPr>
        <w:t>Детский сад</w:t>
      </w:r>
      <w:r w:rsidR="009B06C1" w:rsidRPr="000E29D4">
        <w:rPr>
          <w:rFonts w:ascii="Times New Roman" w:eastAsia="Times New Roman" w:hAnsi="Times New Roman" w:cs="Times New Roman"/>
          <w:i/>
          <w:iCs/>
          <w:sz w:val="24"/>
          <w:szCs w:val="24"/>
        </w:rPr>
        <w:t xml:space="preserve"> укомплектован педагогами на 90</w:t>
      </w:r>
      <w:r w:rsidRPr="000E29D4">
        <w:rPr>
          <w:rFonts w:ascii="Times New Roman" w:eastAsia="Times New Roman" w:hAnsi="Times New Roman" w:cs="Times New Roman"/>
          <w:i/>
          <w:iCs/>
          <w:sz w:val="24"/>
          <w:szCs w:val="24"/>
        </w:rPr>
        <w:t xml:space="preserve"> процентов согласно штатному </w:t>
      </w:r>
      <w:r w:rsidR="009B06C1" w:rsidRPr="000E29D4">
        <w:rPr>
          <w:rFonts w:ascii="Times New Roman" w:eastAsia="Times New Roman" w:hAnsi="Times New Roman" w:cs="Times New Roman"/>
          <w:i/>
          <w:iCs/>
          <w:sz w:val="24"/>
          <w:szCs w:val="24"/>
        </w:rPr>
        <w:t>расписанию. Всего работают 46</w:t>
      </w:r>
      <w:r w:rsidRPr="000E29D4">
        <w:rPr>
          <w:rFonts w:ascii="Times New Roman" w:eastAsia="Times New Roman" w:hAnsi="Times New Roman" w:cs="Times New Roman"/>
          <w:i/>
          <w:iCs/>
          <w:sz w:val="24"/>
          <w:szCs w:val="24"/>
        </w:rPr>
        <w:t xml:space="preserve"> человек. Педагогический коллектив Детского сада </w:t>
      </w:r>
      <w:r w:rsidR="009B06C1" w:rsidRPr="000E29D4">
        <w:rPr>
          <w:rFonts w:ascii="Times New Roman" w:eastAsia="Times New Roman" w:hAnsi="Times New Roman" w:cs="Times New Roman"/>
          <w:i/>
          <w:iCs/>
          <w:sz w:val="24"/>
          <w:szCs w:val="24"/>
        </w:rPr>
        <w:t>насчитывает 24</w:t>
      </w:r>
      <w:r w:rsidRPr="000E29D4">
        <w:rPr>
          <w:rFonts w:ascii="Times New Roman" w:eastAsia="Times New Roman" w:hAnsi="Times New Roman" w:cs="Times New Roman"/>
          <w:i/>
          <w:iCs/>
          <w:sz w:val="24"/>
          <w:szCs w:val="24"/>
        </w:rPr>
        <w:t xml:space="preserve"> специалистов. </w:t>
      </w:r>
    </w:p>
    <w:p w:rsidR="009B06C1" w:rsidRPr="000E29D4" w:rsidRDefault="009B06C1" w:rsidP="009B06C1">
      <w:pPr>
        <w:ind w:firstLine="688"/>
        <w:rPr>
          <w:rFonts w:ascii="Times New Roman" w:hAnsi="Times New Roman" w:cs="Times New Roman"/>
          <w:sz w:val="24"/>
          <w:szCs w:val="24"/>
          <w:lang w:eastAsia="en-US"/>
        </w:rPr>
      </w:pPr>
      <w:r w:rsidRPr="000E29D4">
        <w:rPr>
          <w:rFonts w:ascii="Times New Roman" w:hAnsi="Times New Roman" w:cs="Times New Roman"/>
          <w:sz w:val="24"/>
          <w:szCs w:val="24"/>
          <w:lang w:eastAsia="en-US"/>
        </w:rPr>
        <w:t>В ДОУ разработан план аттестации  и курсовой подготовки педагогов на будущий год, что обеспечит поступательный рост профессионального мастерства, саморазвития.</w:t>
      </w:r>
    </w:p>
    <w:tbl>
      <w:tblPr>
        <w:tblW w:w="0" w:type="auto"/>
        <w:jc w:val="center"/>
        <w:tblInd w:w="167" w:type="dxa"/>
        <w:tblCellMar>
          <w:left w:w="10" w:type="dxa"/>
          <w:right w:w="10" w:type="dxa"/>
        </w:tblCellMar>
        <w:tblLook w:val="0000"/>
      </w:tblPr>
      <w:tblGrid>
        <w:gridCol w:w="608"/>
        <w:gridCol w:w="2563"/>
        <w:gridCol w:w="1271"/>
        <w:gridCol w:w="1398"/>
        <w:gridCol w:w="1220"/>
        <w:gridCol w:w="1347"/>
      </w:tblGrid>
      <w:tr w:rsidR="009B06C1" w:rsidRPr="000E29D4" w:rsidTr="00B04F84">
        <w:trPr>
          <w:trHeight w:val="265"/>
          <w:jc w:val="center"/>
        </w:trPr>
        <w:tc>
          <w:tcPr>
            <w:tcW w:w="439" w:type="dxa"/>
            <w:vMerge w:val="restart"/>
            <w:tcBorders>
              <w:top w:val="single" w:sz="4" w:space="0" w:color="auto"/>
              <w:left w:val="single" w:sz="4" w:space="0" w:color="auto"/>
            </w:tcBorders>
            <w:shd w:val="clear" w:color="auto" w:fill="auto"/>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w:t>
            </w:r>
          </w:p>
        </w:tc>
        <w:tc>
          <w:tcPr>
            <w:tcW w:w="2563" w:type="dxa"/>
            <w:vMerge w:val="restart"/>
            <w:tcBorders>
              <w:top w:val="single" w:sz="4" w:space="0" w:color="auto"/>
              <w:left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ФИО</w:t>
            </w:r>
          </w:p>
          <w:p w:rsidR="009B06C1" w:rsidRPr="000E29D4" w:rsidRDefault="009B06C1" w:rsidP="00B04F84">
            <w:pPr>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курсы</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аттестация</w:t>
            </w:r>
          </w:p>
        </w:tc>
      </w:tr>
      <w:tr w:rsidR="009B06C1" w:rsidRPr="000E29D4" w:rsidTr="00B04F84">
        <w:trPr>
          <w:trHeight w:val="234"/>
          <w:jc w:val="center"/>
        </w:trPr>
        <w:tc>
          <w:tcPr>
            <w:tcW w:w="439" w:type="dxa"/>
            <w:vMerge/>
            <w:tcBorders>
              <w:left w:val="single" w:sz="4" w:space="0" w:color="auto"/>
              <w:bottom w:val="single" w:sz="4" w:space="0" w:color="auto"/>
            </w:tcBorders>
            <w:shd w:val="clear" w:color="auto" w:fill="auto"/>
          </w:tcPr>
          <w:p w:rsidR="009B06C1" w:rsidRPr="000E29D4" w:rsidRDefault="009B06C1" w:rsidP="00B04F84">
            <w:pPr>
              <w:rPr>
                <w:rFonts w:ascii="Times New Roman" w:hAnsi="Times New Roman" w:cs="Times New Roman"/>
                <w:sz w:val="24"/>
                <w:szCs w:val="24"/>
              </w:rPr>
            </w:pPr>
          </w:p>
        </w:tc>
        <w:tc>
          <w:tcPr>
            <w:tcW w:w="2563" w:type="dxa"/>
            <w:vMerge/>
            <w:tcBorders>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пройденные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планируемые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пройденная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планируемая</w:t>
            </w:r>
          </w:p>
        </w:tc>
      </w:tr>
      <w:tr w:rsidR="009B06C1" w:rsidRPr="000E29D4" w:rsidTr="00B04F84">
        <w:trPr>
          <w:trHeight w:val="24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Исайкина О.А.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firstLine="100"/>
              <w:jc w:val="center"/>
              <w:rPr>
                <w:rFonts w:ascii="Times New Roman" w:hAnsi="Times New Roman" w:cs="Times New Roman"/>
                <w:sz w:val="24"/>
                <w:szCs w:val="24"/>
              </w:rPr>
            </w:pPr>
            <w:r w:rsidRPr="000E29D4">
              <w:rPr>
                <w:rFonts w:ascii="Times New Roman" w:hAnsi="Times New Roman" w:cs="Times New Roman"/>
                <w:sz w:val="24"/>
                <w:szCs w:val="24"/>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r>
      <w:tr w:rsidR="009B06C1" w:rsidRPr="000E29D4" w:rsidTr="00B04F84">
        <w:trPr>
          <w:trHeight w:val="22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Кузнецова С.В..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firstLine="100"/>
              <w:jc w:val="center"/>
              <w:rPr>
                <w:rFonts w:ascii="Times New Roman" w:hAnsi="Times New Roman" w:cs="Times New Roman"/>
                <w:sz w:val="24"/>
                <w:szCs w:val="24"/>
              </w:rPr>
            </w:pPr>
            <w:r w:rsidRPr="000E29D4">
              <w:rPr>
                <w:rFonts w:ascii="Times New Roman" w:hAnsi="Times New Roman" w:cs="Times New Roman"/>
                <w:sz w:val="24"/>
                <w:szCs w:val="24"/>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r>
      <w:tr w:rsidR="009B06C1" w:rsidRPr="000E29D4" w:rsidTr="00B04F84">
        <w:trPr>
          <w:trHeight w:val="23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Фротер И.В.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firstLine="100"/>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2023</w:t>
            </w:r>
          </w:p>
        </w:tc>
      </w:tr>
      <w:tr w:rsidR="009B06C1" w:rsidRPr="000E29D4" w:rsidTr="00B04F84">
        <w:trPr>
          <w:trHeight w:val="22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Ревчук Н.Ю.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firstLine="100"/>
              <w:jc w:val="center"/>
              <w:rPr>
                <w:rFonts w:ascii="Times New Roman" w:hAnsi="Times New Roman" w:cs="Times New Roman"/>
                <w:sz w:val="24"/>
                <w:szCs w:val="24"/>
              </w:rPr>
            </w:pPr>
            <w:r w:rsidRPr="000E29D4">
              <w:rPr>
                <w:rFonts w:ascii="Times New Roman" w:hAnsi="Times New Roman" w:cs="Times New Roman"/>
                <w:sz w:val="24"/>
                <w:szCs w:val="24"/>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2023</w:t>
            </w:r>
          </w:p>
        </w:tc>
      </w:tr>
      <w:tr w:rsidR="009B06C1" w:rsidRPr="000E29D4" w:rsidTr="00B04F84">
        <w:trPr>
          <w:trHeight w:val="23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Сейфетинова </w:t>
            </w:r>
            <w:r w:rsidRPr="000E29D4">
              <w:rPr>
                <w:rFonts w:ascii="Times New Roman" w:hAnsi="Times New Roman" w:cs="Times New Roman"/>
                <w:sz w:val="24"/>
                <w:szCs w:val="24"/>
                <w:lang w:val="en-US"/>
              </w:rPr>
              <w:t>JI.K.</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firstLine="100"/>
              <w:jc w:val="center"/>
              <w:rPr>
                <w:rFonts w:ascii="Times New Roman" w:hAnsi="Times New Roman" w:cs="Times New Roman"/>
                <w:sz w:val="24"/>
                <w:szCs w:val="24"/>
              </w:rPr>
            </w:pPr>
            <w:r w:rsidRPr="000E29D4">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2021</w:t>
            </w:r>
          </w:p>
        </w:tc>
      </w:tr>
      <w:tr w:rsidR="009B06C1" w:rsidRPr="000E29D4" w:rsidTr="00B04F84">
        <w:trPr>
          <w:trHeight w:val="338"/>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Ваничкина Е.И.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firstLine="100"/>
              <w:jc w:val="center"/>
              <w:rPr>
                <w:rFonts w:ascii="Times New Roman" w:hAnsi="Times New Roman" w:cs="Times New Roman"/>
                <w:sz w:val="24"/>
                <w:szCs w:val="24"/>
              </w:rPr>
            </w:pPr>
            <w:r w:rsidRPr="000E29D4">
              <w:rPr>
                <w:rFonts w:ascii="Times New Roman" w:hAnsi="Times New Roman" w:cs="Times New Roman"/>
                <w:sz w:val="24"/>
                <w:szCs w:val="24"/>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r>
      <w:tr w:rsidR="009B06C1" w:rsidRPr="000E29D4" w:rsidTr="00B04F84">
        <w:trPr>
          <w:trHeight w:val="230"/>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7</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Ершова Т.В.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firstLine="100"/>
              <w:jc w:val="center"/>
              <w:rPr>
                <w:rFonts w:ascii="Times New Roman" w:hAnsi="Times New Roman" w:cs="Times New Roman"/>
                <w:sz w:val="24"/>
                <w:szCs w:val="24"/>
              </w:rPr>
            </w:pPr>
            <w:r w:rsidRPr="000E29D4">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2022</w:t>
            </w:r>
          </w:p>
        </w:tc>
      </w:tr>
      <w:tr w:rsidR="009B06C1" w:rsidRPr="000E29D4" w:rsidTr="00B04F84">
        <w:trPr>
          <w:trHeight w:val="23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Захарова В.А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2023</w:t>
            </w:r>
          </w:p>
        </w:tc>
      </w:tr>
      <w:tr w:rsidR="009B06C1" w:rsidRPr="000E29D4" w:rsidTr="00B04F84">
        <w:trPr>
          <w:trHeight w:val="240"/>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9</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Лукьянова Е. 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2018</w:t>
            </w:r>
          </w:p>
        </w:tc>
      </w:tr>
      <w:tr w:rsidR="009B06C1" w:rsidRPr="000E29D4" w:rsidTr="00B04F84">
        <w:trPr>
          <w:trHeight w:val="23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10</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Грыцюта А. 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2021</w:t>
            </w:r>
          </w:p>
        </w:tc>
      </w:tr>
      <w:tr w:rsidR="009B06C1" w:rsidRPr="000E29D4" w:rsidTr="00B04F84">
        <w:trPr>
          <w:trHeight w:val="240"/>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11</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Бондарь А. 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Коваленко Н.В.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2023</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Богданова О.А.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2023</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lastRenderedPageBreak/>
              <w:t>14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Федотова Л.Н.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Савчук О. 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2023</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Белова Л. 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2021</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17</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Исламова Л. 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2023</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Лапенко С. 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19</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Тахирова С. 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20</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Дидигурова К. 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r>
      <w:tr w:rsidR="009B06C1" w:rsidRPr="000E29D4" w:rsidTr="00B04F84">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8"/>
              </w:numPr>
              <w:spacing w:after="0" w:line="240" w:lineRule="auto"/>
              <w:ind w:left="0"/>
              <w:contextualSpacing/>
              <w:rPr>
                <w:rFonts w:ascii="Times New Roman" w:hAnsi="Times New Roman" w:cs="Times New Roman"/>
                <w:sz w:val="24"/>
                <w:szCs w:val="24"/>
                <w:lang w:eastAsia="en-US"/>
              </w:rPr>
            </w:pPr>
            <w:r w:rsidRPr="000E29D4">
              <w:rPr>
                <w:rFonts w:ascii="Times New Roman" w:hAnsi="Times New Roman" w:cs="Times New Roman"/>
                <w:sz w:val="24"/>
                <w:szCs w:val="24"/>
                <w:lang w:eastAsia="en-US"/>
              </w:rPr>
              <w:t>21</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Черная А. 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2020</w:t>
            </w:r>
          </w:p>
        </w:tc>
      </w:tr>
    </w:tbl>
    <w:p w:rsidR="009B06C1" w:rsidRPr="000E29D4" w:rsidRDefault="009B06C1" w:rsidP="009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
          <w:iCs/>
          <w:sz w:val="24"/>
          <w:szCs w:val="24"/>
        </w:rPr>
      </w:pPr>
    </w:p>
    <w:p w:rsidR="009B06C1" w:rsidRPr="000E29D4" w:rsidRDefault="009B06C1" w:rsidP="009B06C1">
      <w:pPr>
        <w:jc w:val="center"/>
        <w:rPr>
          <w:rFonts w:ascii="Times New Roman" w:hAnsi="Times New Roman" w:cs="Times New Roman"/>
          <w:b/>
          <w:sz w:val="24"/>
          <w:szCs w:val="24"/>
        </w:rPr>
      </w:pPr>
      <w:r w:rsidRPr="000E29D4">
        <w:rPr>
          <w:rFonts w:ascii="Times New Roman" w:hAnsi="Times New Roman" w:cs="Times New Roman"/>
          <w:b/>
          <w:sz w:val="24"/>
          <w:szCs w:val="24"/>
        </w:rPr>
        <w:t>Работа с педагогами по повышению самообразования</w:t>
      </w:r>
    </w:p>
    <w:tbl>
      <w:tblPr>
        <w:tblpPr w:leftFromText="180" w:rightFromText="180" w:vertAnchor="text" w:horzAnchor="margin" w:tblpX="-386" w:tblpY="8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2126"/>
        <w:gridCol w:w="2552"/>
      </w:tblGrid>
      <w:tr w:rsidR="009B06C1" w:rsidRPr="000E29D4" w:rsidTr="00B04F84">
        <w:tc>
          <w:tcPr>
            <w:tcW w:w="5495"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b/>
                <w:sz w:val="24"/>
                <w:szCs w:val="24"/>
              </w:rPr>
            </w:pPr>
            <w:r w:rsidRPr="000E29D4">
              <w:rPr>
                <w:rFonts w:ascii="Times New Roman" w:eastAsia="Calibri" w:hAnsi="Times New Roman" w:cs="Times New Roman"/>
                <w:b/>
                <w:sz w:val="24"/>
                <w:szCs w:val="24"/>
              </w:rPr>
              <w:t>Вид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b/>
                <w:sz w:val="24"/>
                <w:szCs w:val="24"/>
              </w:rPr>
            </w:pPr>
            <w:r w:rsidRPr="000E29D4">
              <w:rPr>
                <w:rFonts w:ascii="Times New Roman" w:eastAsia="Calibri" w:hAnsi="Times New Roman" w:cs="Times New Roman"/>
                <w:b/>
                <w:sz w:val="24"/>
                <w:szCs w:val="24"/>
              </w:rPr>
              <w:t>Сроки</w:t>
            </w:r>
          </w:p>
        </w:tc>
        <w:tc>
          <w:tcPr>
            <w:tcW w:w="2552"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b/>
                <w:sz w:val="24"/>
                <w:szCs w:val="24"/>
              </w:rPr>
            </w:pPr>
            <w:r w:rsidRPr="000E29D4">
              <w:rPr>
                <w:rFonts w:ascii="Times New Roman" w:eastAsia="Calibri" w:hAnsi="Times New Roman" w:cs="Times New Roman"/>
                <w:b/>
                <w:sz w:val="24"/>
                <w:szCs w:val="24"/>
              </w:rPr>
              <w:t>Ответственный</w:t>
            </w:r>
          </w:p>
        </w:tc>
      </w:tr>
      <w:tr w:rsidR="009B06C1" w:rsidRPr="000E29D4" w:rsidTr="00B04F84">
        <w:tc>
          <w:tcPr>
            <w:tcW w:w="5495"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rPr>
                <w:rFonts w:ascii="Times New Roman" w:eastAsia="Calibri" w:hAnsi="Times New Roman" w:cs="Times New Roman"/>
                <w:sz w:val="24"/>
                <w:szCs w:val="24"/>
              </w:rPr>
            </w:pPr>
            <w:r w:rsidRPr="000E29D4">
              <w:rPr>
                <w:rFonts w:ascii="Times New Roman" w:eastAsia="Calibri" w:hAnsi="Times New Roman" w:cs="Times New Roman"/>
                <w:sz w:val="24"/>
                <w:szCs w:val="24"/>
                <w:shd w:val="clear" w:color="auto" w:fill="FFFFFF"/>
              </w:rPr>
              <w:t>      Выбор тем по самообразованию. Разработка планов работы по теме самообразования.         </w:t>
            </w:r>
          </w:p>
        </w:tc>
        <w:tc>
          <w:tcPr>
            <w:tcW w:w="2126"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Август</w:t>
            </w:r>
          </w:p>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Зам зав по ВМР</w:t>
            </w:r>
          </w:p>
        </w:tc>
      </w:tr>
      <w:tr w:rsidR="009B06C1" w:rsidRPr="000E29D4" w:rsidTr="00B04F84">
        <w:tc>
          <w:tcPr>
            <w:tcW w:w="5495"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rPr>
                <w:rFonts w:ascii="Times New Roman" w:eastAsia="Calibri" w:hAnsi="Times New Roman" w:cs="Times New Roman"/>
                <w:sz w:val="24"/>
                <w:szCs w:val="24"/>
              </w:rPr>
            </w:pPr>
            <w:r w:rsidRPr="000E29D4">
              <w:rPr>
                <w:rFonts w:ascii="Times New Roman" w:eastAsia="Calibri" w:hAnsi="Times New Roman" w:cs="Times New Roman"/>
                <w:sz w:val="24"/>
                <w:szCs w:val="24"/>
                <w:shd w:val="clear" w:color="auto" w:fill="FFFFFF"/>
              </w:rPr>
              <w:t>Работа воспитателей по самообразованию.</w:t>
            </w:r>
          </w:p>
        </w:tc>
        <w:tc>
          <w:tcPr>
            <w:tcW w:w="2126"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В течение года</w:t>
            </w:r>
          </w:p>
        </w:tc>
        <w:tc>
          <w:tcPr>
            <w:tcW w:w="2552"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Педагоги</w:t>
            </w:r>
          </w:p>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специалисты</w:t>
            </w:r>
          </w:p>
        </w:tc>
      </w:tr>
      <w:tr w:rsidR="009B06C1" w:rsidRPr="000E29D4" w:rsidTr="00B04F84">
        <w:trPr>
          <w:trHeight w:val="591"/>
        </w:trPr>
        <w:tc>
          <w:tcPr>
            <w:tcW w:w="5495"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rPr>
                <w:rFonts w:ascii="Times New Roman" w:eastAsia="Calibri" w:hAnsi="Times New Roman" w:cs="Times New Roman"/>
                <w:sz w:val="24"/>
                <w:szCs w:val="24"/>
              </w:rPr>
            </w:pPr>
            <w:r w:rsidRPr="000E29D4">
              <w:rPr>
                <w:rFonts w:ascii="Times New Roman" w:eastAsia="Calibri" w:hAnsi="Times New Roman" w:cs="Times New Roman"/>
                <w:sz w:val="24"/>
                <w:szCs w:val="24"/>
                <w:shd w:val="clear" w:color="auto" w:fill="FFFFFF"/>
              </w:rPr>
              <w:t>    Презентация темы самообразования.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октябрь</w:t>
            </w:r>
          </w:p>
        </w:tc>
        <w:tc>
          <w:tcPr>
            <w:tcW w:w="2552"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Педагоги</w:t>
            </w:r>
          </w:p>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специалисты</w:t>
            </w:r>
          </w:p>
        </w:tc>
      </w:tr>
      <w:tr w:rsidR="009B06C1" w:rsidRPr="000E29D4" w:rsidTr="00B04F84">
        <w:trPr>
          <w:trHeight w:val="544"/>
        </w:trPr>
        <w:tc>
          <w:tcPr>
            <w:tcW w:w="5495"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rPr>
                <w:rFonts w:ascii="Times New Roman" w:eastAsia="Calibri" w:hAnsi="Times New Roman" w:cs="Times New Roman"/>
                <w:sz w:val="24"/>
                <w:szCs w:val="24"/>
              </w:rPr>
            </w:pPr>
            <w:r w:rsidRPr="000E29D4">
              <w:rPr>
                <w:rFonts w:ascii="Times New Roman" w:eastAsia="Calibri" w:hAnsi="Times New Roman" w:cs="Times New Roman"/>
                <w:sz w:val="24"/>
                <w:szCs w:val="24"/>
                <w:shd w:val="clear" w:color="auto" w:fill="FFFFFF"/>
              </w:rPr>
              <w:t>  Обсуждение новинок методической литературы.</w:t>
            </w:r>
          </w:p>
        </w:tc>
        <w:tc>
          <w:tcPr>
            <w:tcW w:w="2126" w:type="dxa"/>
            <w:tcBorders>
              <w:top w:val="single" w:sz="4" w:space="0" w:color="auto"/>
              <w:left w:val="single" w:sz="4" w:space="0" w:color="auto"/>
              <w:bottom w:val="single" w:sz="4" w:space="0" w:color="auto"/>
              <w:right w:val="single" w:sz="4" w:space="0" w:color="auto"/>
            </w:tcBorders>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сентябрь</w:t>
            </w:r>
          </w:p>
          <w:p w:rsidR="009B06C1" w:rsidRPr="000E29D4" w:rsidRDefault="009B06C1" w:rsidP="00B04F84">
            <w:pPr>
              <w:tabs>
                <w:tab w:val="left" w:pos="2400"/>
              </w:tabs>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Зам зав по ВМР</w:t>
            </w:r>
          </w:p>
          <w:p w:rsidR="009B06C1" w:rsidRPr="000E29D4" w:rsidRDefault="009B06C1" w:rsidP="00B04F84">
            <w:pPr>
              <w:tabs>
                <w:tab w:val="left" w:pos="2400"/>
              </w:tabs>
              <w:jc w:val="center"/>
              <w:rPr>
                <w:rFonts w:ascii="Times New Roman" w:eastAsia="Calibri" w:hAnsi="Times New Roman" w:cs="Times New Roman"/>
                <w:sz w:val="24"/>
                <w:szCs w:val="24"/>
              </w:rPr>
            </w:pPr>
          </w:p>
        </w:tc>
      </w:tr>
      <w:tr w:rsidR="009B06C1" w:rsidRPr="000E29D4" w:rsidTr="00B04F84">
        <w:trPr>
          <w:trHeight w:val="652"/>
        </w:trPr>
        <w:tc>
          <w:tcPr>
            <w:tcW w:w="5495"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rPr>
                <w:rFonts w:ascii="Times New Roman" w:eastAsia="Calibri" w:hAnsi="Times New Roman" w:cs="Times New Roman"/>
                <w:sz w:val="24"/>
                <w:szCs w:val="24"/>
              </w:rPr>
            </w:pPr>
            <w:r w:rsidRPr="000E29D4">
              <w:rPr>
                <w:rFonts w:ascii="Times New Roman" w:eastAsia="Calibri" w:hAnsi="Times New Roman" w:cs="Times New Roman"/>
                <w:sz w:val="24"/>
                <w:szCs w:val="24"/>
                <w:shd w:val="clear" w:color="auto" w:fill="FFFFFF"/>
              </w:rPr>
              <w:t>«Творческая гостиная» по обмену опытом по темам самообразования.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В течение года</w:t>
            </w:r>
          </w:p>
        </w:tc>
        <w:tc>
          <w:tcPr>
            <w:tcW w:w="2552" w:type="dxa"/>
            <w:tcBorders>
              <w:top w:val="single" w:sz="4" w:space="0" w:color="auto"/>
              <w:left w:val="single" w:sz="4" w:space="0" w:color="auto"/>
              <w:bottom w:val="single" w:sz="4" w:space="0" w:color="auto"/>
              <w:right w:val="single" w:sz="4" w:space="0" w:color="auto"/>
            </w:tcBorders>
            <w:hideMark/>
          </w:tcPr>
          <w:p w:rsidR="009B06C1" w:rsidRPr="000E29D4" w:rsidRDefault="009B06C1" w:rsidP="00B04F84">
            <w:pPr>
              <w:tabs>
                <w:tab w:val="left" w:pos="2400"/>
              </w:tabs>
              <w:jc w:val="center"/>
              <w:rPr>
                <w:rFonts w:ascii="Times New Roman" w:eastAsia="Calibri" w:hAnsi="Times New Roman" w:cs="Times New Roman"/>
                <w:sz w:val="24"/>
                <w:szCs w:val="24"/>
              </w:rPr>
            </w:pPr>
            <w:r w:rsidRPr="000E29D4">
              <w:rPr>
                <w:rFonts w:ascii="Times New Roman" w:eastAsia="Calibri" w:hAnsi="Times New Roman" w:cs="Times New Roman"/>
                <w:sz w:val="24"/>
                <w:szCs w:val="24"/>
              </w:rPr>
              <w:t>воспитатели</w:t>
            </w:r>
          </w:p>
        </w:tc>
      </w:tr>
    </w:tbl>
    <w:p w:rsidR="009B06C1" w:rsidRPr="000E29D4" w:rsidRDefault="009B06C1" w:rsidP="009B06C1">
      <w:pPr>
        <w:jc w:val="center"/>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7087"/>
      </w:tblGrid>
      <w:tr w:rsidR="009B06C1" w:rsidRPr="000E29D4" w:rsidTr="00B04F84">
        <w:tc>
          <w:tcPr>
            <w:tcW w:w="709" w:type="dxa"/>
            <w:shd w:val="clear" w:color="auto" w:fill="auto"/>
          </w:tcPr>
          <w:p w:rsidR="009B06C1" w:rsidRPr="000E29D4" w:rsidRDefault="009B06C1" w:rsidP="00B04F84">
            <w:pPr>
              <w:ind w:left="720"/>
              <w:contextualSpacing/>
              <w:rPr>
                <w:rFonts w:ascii="Times New Roman" w:eastAsia="Calibri" w:hAnsi="Times New Roman" w:cs="Times New Roman"/>
                <w:b/>
                <w:sz w:val="24"/>
                <w:szCs w:val="24"/>
                <w:lang w:eastAsia="en-US"/>
              </w:rPr>
            </w:pPr>
            <w:r w:rsidRPr="000E29D4">
              <w:rPr>
                <w:rFonts w:ascii="Times New Roman" w:eastAsia="Calibri" w:hAnsi="Times New Roman" w:cs="Times New Roman"/>
                <w:b/>
                <w:sz w:val="24"/>
                <w:szCs w:val="24"/>
                <w:lang w:eastAsia="en-US"/>
              </w:rPr>
              <w:t>№</w:t>
            </w:r>
          </w:p>
        </w:tc>
        <w:tc>
          <w:tcPr>
            <w:tcW w:w="2552" w:type="dxa"/>
            <w:shd w:val="clear" w:color="auto" w:fill="auto"/>
          </w:tcPr>
          <w:p w:rsidR="009B06C1" w:rsidRPr="000E29D4" w:rsidRDefault="009B06C1" w:rsidP="00B04F84">
            <w:pPr>
              <w:rPr>
                <w:rFonts w:ascii="Times New Roman" w:hAnsi="Times New Roman" w:cs="Times New Roman"/>
                <w:b/>
                <w:sz w:val="24"/>
                <w:szCs w:val="24"/>
              </w:rPr>
            </w:pPr>
            <w:r w:rsidRPr="000E29D4">
              <w:rPr>
                <w:rFonts w:ascii="Times New Roman" w:hAnsi="Times New Roman" w:cs="Times New Roman"/>
                <w:b/>
                <w:sz w:val="24"/>
                <w:szCs w:val="24"/>
              </w:rPr>
              <w:t>ФИО</w:t>
            </w:r>
          </w:p>
        </w:tc>
        <w:tc>
          <w:tcPr>
            <w:tcW w:w="7087" w:type="dxa"/>
            <w:shd w:val="clear" w:color="auto" w:fill="auto"/>
          </w:tcPr>
          <w:p w:rsidR="009B06C1" w:rsidRPr="000E29D4" w:rsidRDefault="009B06C1" w:rsidP="00B04F84">
            <w:pPr>
              <w:rPr>
                <w:rFonts w:ascii="Times New Roman" w:hAnsi="Times New Roman" w:cs="Times New Roman"/>
                <w:b/>
                <w:sz w:val="24"/>
                <w:szCs w:val="24"/>
              </w:rPr>
            </w:pPr>
            <w:r w:rsidRPr="000E29D4">
              <w:rPr>
                <w:rFonts w:ascii="Times New Roman" w:hAnsi="Times New Roman" w:cs="Times New Roman"/>
                <w:b/>
                <w:sz w:val="24"/>
                <w:szCs w:val="24"/>
              </w:rPr>
              <w:t>Тема работы по самообразованию</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Богданова Ольга Александровна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Формирование элементарных математических представлений дошкольников в старшей группе</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tabs>
                <w:tab w:val="center" w:pos="4677"/>
                <w:tab w:val="right" w:pos="9355"/>
              </w:tabs>
              <w:rPr>
                <w:rFonts w:ascii="Times New Roman" w:eastAsia="SimSun" w:hAnsi="Times New Roman" w:cs="Times New Roman"/>
                <w:sz w:val="24"/>
                <w:szCs w:val="24"/>
              </w:rPr>
            </w:pPr>
            <w:r w:rsidRPr="000E29D4">
              <w:rPr>
                <w:rFonts w:ascii="Times New Roman" w:eastAsia="SimSun" w:hAnsi="Times New Roman" w:cs="Times New Roman"/>
                <w:sz w:val="24"/>
                <w:szCs w:val="24"/>
              </w:rPr>
              <w:t xml:space="preserve">Лукьянова Евгения Юрьевна  </w:t>
            </w:r>
          </w:p>
        </w:tc>
        <w:tc>
          <w:tcPr>
            <w:tcW w:w="7087" w:type="dxa"/>
            <w:shd w:val="clear" w:color="auto" w:fill="auto"/>
          </w:tcPr>
          <w:p w:rsidR="009B06C1" w:rsidRPr="000E29D4" w:rsidRDefault="009B06C1" w:rsidP="00B04F84">
            <w:pPr>
              <w:tabs>
                <w:tab w:val="center" w:pos="4677"/>
                <w:tab w:val="right" w:pos="9355"/>
              </w:tabs>
              <w:rPr>
                <w:rFonts w:ascii="Times New Roman" w:eastAsia="SimSun" w:hAnsi="Times New Roman" w:cs="Times New Roman"/>
                <w:sz w:val="24"/>
                <w:szCs w:val="24"/>
              </w:rPr>
            </w:pPr>
            <w:r w:rsidRPr="000E29D4">
              <w:rPr>
                <w:rFonts w:ascii="Times New Roman" w:eastAsia="SimSun" w:hAnsi="Times New Roman" w:cs="Times New Roman"/>
                <w:sz w:val="24"/>
                <w:szCs w:val="24"/>
              </w:rPr>
              <w:t>«Использование русского народного творчества в театральной деятельности младших дошкольников»</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Ревчук Наталья Юрьевна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Патриотическое воспитание  старших дошкольников</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Исайкина Ольга Александровна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Кукольный театр как средство социализации детей старшего дошкольного возраста</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Кузнецова Светлана Владимировна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Знакомство дошкольников с искусством театра и кино</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Бондарь Антонина Александровна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Развитие творческого потенциала  детей дошкольного возраста через ручной труд</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Ершова Татьяна Владимировна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Развитие речи детей дошкольного возраста в театральной деятельности</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Коваленко Надежда Владимировна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Развитие речи детей дошкольного возраста в театральной деятельности</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Сейфетинова Людмила Константиновна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Нравственно-трудовое воспитание старших дошкольников</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Ваничкина Елена Ивановна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Развитие творческих способностей детей через театрализованную деятельность</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Федотова Лидия Николаевна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Развитие речи старших дошкольников через дидактические игры</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Захарова Виктория Александровна </w:t>
            </w:r>
          </w:p>
        </w:tc>
        <w:tc>
          <w:tcPr>
            <w:tcW w:w="7087" w:type="dxa"/>
            <w:shd w:val="clear" w:color="auto" w:fill="auto"/>
          </w:tcPr>
          <w:p w:rsidR="009B06C1" w:rsidRPr="000E29D4" w:rsidRDefault="009B06C1" w:rsidP="00B04F84">
            <w:pPr>
              <w:shd w:val="clear" w:color="auto" w:fill="FFFFFF"/>
              <w:rPr>
                <w:rFonts w:ascii="Times New Roman" w:hAnsi="Times New Roman" w:cs="Times New Roman"/>
                <w:sz w:val="24"/>
                <w:szCs w:val="24"/>
              </w:rPr>
            </w:pPr>
            <w:r w:rsidRPr="000E29D4">
              <w:rPr>
                <w:rFonts w:ascii="Times New Roman" w:eastAsia="SimSun" w:hAnsi="Times New Roman" w:cs="Times New Roman"/>
                <w:color w:val="000000"/>
                <w:sz w:val="24"/>
                <w:szCs w:val="24"/>
              </w:rPr>
              <w:t>Формирование у детей старшего дошкольного возраста предпосылок учебной деятельности.</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Савчук Ольга Борисовна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Инклюзивное образование в ДОУ</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Фротер Ирина Васильевна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ГТО в детском саду</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Белова Лариса Юрьевна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hyperlink r:id="rId14" w:history="1">
              <w:r w:rsidRPr="000E29D4">
                <w:rPr>
                  <w:rFonts w:ascii="Times New Roman" w:hAnsi="Times New Roman" w:cs="Times New Roman"/>
                  <w:sz w:val="24"/>
                  <w:szCs w:val="24"/>
                </w:rPr>
                <w:t>Активизация словаря детей младшей возрастной группы.</w:t>
              </w:r>
            </w:hyperlink>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Черная Алла Петровна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Развивающая среда группы в соответствии с ФГОС</w:t>
            </w:r>
          </w:p>
        </w:tc>
      </w:tr>
      <w:tr w:rsidR="009B06C1" w:rsidRPr="000E29D4" w:rsidTr="00B04F84">
        <w:trPr>
          <w:trHeight w:val="627"/>
        </w:trPr>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Тахирова Светлана Павловна </w:t>
            </w:r>
          </w:p>
        </w:tc>
        <w:tc>
          <w:tcPr>
            <w:tcW w:w="7087" w:type="dxa"/>
            <w:shd w:val="clear" w:color="auto" w:fill="auto"/>
          </w:tcPr>
          <w:p w:rsidR="009B06C1" w:rsidRPr="000E29D4" w:rsidRDefault="009B06C1" w:rsidP="00B04F84">
            <w:pPr>
              <w:shd w:val="clear" w:color="auto" w:fill="F3F3F3"/>
              <w:spacing w:after="270"/>
              <w:outlineLvl w:val="0"/>
              <w:rPr>
                <w:rFonts w:ascii="Times New Roman" w:eastAsia="SimSun" w:hAnsi="Times New Roman" w:cs="Times New Roman"/>
                <w:b/>
                <w:bCs/>
                <w:kern w:val="36"/>
                <w:sz w:val="24"/>
                <w:szCs w:val="24"/>
              </w:rPr>
            </w:pPr>
            <w:r w:rsidRPr="000E29D4">
              <w:rPr>
                <w:rFonts w:ascii="Times New Roman" w:eastAsia="SimSun" w:hAnsi="Times New Roman" w:cs="Times New Roman"/>
                <w:color w:val="000000"/>
                <w:kern w:val="36"/>
                <w:sz w:val="24"/>
                <w:szCs w:val="24"/>
              </w:rPr>
              <w:t>Проектная деятельность, как средство развития познавательной активности детей в условиях введения ФГОС ДО</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Исламова Людмила Алексеевна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Знакомство старших дошкольников с миром профессий через сюжетно-ролевые игры</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Лапенко Светлана Николаевна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bCs/>
                <w:color w:val="111111"/>
                <w:sz w:val="24"/>
                <w:szCs w:val="24"/>
                <w:shd w:val="clear" w:color="auto" w:fill="FFFFFF"/>
              </w:rPr>
              <w:t>Развитие музыкально-ритмических движений и танцевального творчества у детей дошкольного возраста</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Покоевич Анастасия </w:t>
            </w:r>
            <w:r w:rsidRPr="000E29D4">
              <w:rPr>
                <w:rFonts w:ascii="Times New Roman" w:hAnsi="Times New Roman" w:cs="Times New Roman"/>
                <w:sz w:val="24"/>
                <w:szCs w:val="24"/>
              </w:rPr>
              <w:lastRenderedPageBreak/>
              <w:t xml:space="preserve">Сергеевна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lastRenderedPageBreak/>
              <w:t xml:space="preserve">Формирование гендерной культуры дошкольников с помощью </w:t>
            </w:r>
            <w:r w:rsidRPr="000E29D4">
              <w:rPr>
                <w:rFonts w:ascii="Times New Roman" w:hAnsi="Times New Roman" w:cs="Times New Roman"/>
                <w:sz w:val="24"/>
                <w:szCs w:val="24"/>
              </w:rPr>
              <w:lastRenderedPageBreak/>
              <w:t xml:space="preserve">дидактической игры </w:t>
            </w:r>
          </w:p>
        </w:tc>
      </w:tr>
      <w:tr w:rsidR="009B06C1" w:rsidRPr="000E29D4" w:rsidTr="00B04F84">
        <w:tc>
          <w:tcPr>
            <w:tcW w:w="709" w:type="dxa"/>
            <w:shd w:val="clear" w:color="auto" w:fill="auto"/>
          </w:tcPr>
          <w:p w:rsidR="009B06C1" w:rsidRPr="000E29D4" w:rsidRDefault="009B06C1" w:rsidP="009B06C1">
            <w:pPr>
              <w:numPr>
                <w:ilvl w:val="0"/>
                <w:numId w:val="13"/>
              </w:numPr>
              <w:spacing w:after="0" w:line="240" w:lineRule="auto"/>
              <w:contextualSpacing/>
              <w:rPr>
                <w:rFonts w:ascii="Times New Roman" w:eastAsia="Calibri" w:hAnsi="Times New Roman" w:cs="Times New Roman"/>
                <w:sz w:val="24"/>
                <w:szCs w:val="24"/>
                <w:lang w:eastAsia="en-US"/>
              </w:rPr>
            </w:pPr>
          </w:p>
        </w:tc>
        <w:tc>
          <w:tcPr>
            <w:tcW w:w="2552"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Дидигурова Катерина Ивановна </w:t>
            </w:r>
          </w:p>
        </w:tc>
        <w:tc>
          <w:tcPr>
            <w:tcW w:w="7087"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Развитие мелкой моторики у детей дошкольного возраста через</w:t>
            </w:r>
            <w:r w:rsidRPr="000E29D4">
              <w:rPr>
                <w:rFonts w:ascii="Times New Roman" w:hAnsi="Times New Roman" w:cs="Times New Roman"/>
                <w:sz w:val="24"/>
                <w:szCs w:val="24"/>
              </w:rPr>
              <w:br/>
              <w:t>нетрадиционную технику рисования</w:t>
            </w:r>
          </w:p>
        </w:tc>
      </w:tr>
    </w:tbl>
    <w:p w:rsidR="00284B6E" w:rsidRPr="000E29D4" w:rsidRDefault="00284B6E" w:rsidP="00BA0EDD">
      <w:pPr>
        <w:rPr>
          <w:rFonts w:ascii="Times New Roman" w:eastAsia="Calibri" w:hAnsi="Times New Roman" w:cs="Times New Roman"/>
          <w:b/>
          <w:sz w:val="24"/>
          <w:szCs w:val="24"/>
        </w:rPr>
      </w:pPr>
    </w:p>
    <w:p w:rsidR="009B06C1" w:rsidRPr="000E29D4" w:rsidRDefault="009B06C1" w:rsidP="009B06C1">
      <w:pPr>
        <w:rPr>
          <w:rFonts w:ascii="Times New Roman" w:hAnsi="Times New Roman" w:cs="Times New Roman"/>
          <w:b/>
          <w:sz w:val="24"/>
          <w:szCs w:val="24"/>
        </w:rPr>
      </w:pPr>
      <w:r w:rsidRPr="000E29D4">
        <w:rPr>
          <w:rFonts w:ascii="Times New Roman" w:hAnsi="Times New Roman" w:cs="Times New Roman"/>
          <w:b/>
          <w:sz w:val="24"/>
          <w:szCs w:val="24"/>
        </w:rPr>
        <w:t>Информация о прохождении комплексных курсов</w:t>
      </w:r>
    </w:p>
    <w:tbl>
      <w:tblPr>
        <w:tblW w:w="4692" w:type="pct"/>
        <w:jc w:val="center"/>
        <w:tblInd w:w="-128" w:type="dxa"/>
        <w:tblCellMar>
          <w:left w:w="10" w:type="dxa"/>
          <w:right w:w="10" w:type="dxa"/>
        </w:tblCellMar>
        <w:tblLook w:val="0000"/>
      </w:tblPr>
      <w:tblGrid>
        <w:gridCol w:w="811"/>
        <w:gridCol w:w="2858"/>
        <w:gridCol w:w="5129"/>
      </w:tblGrid>
      <w:tr w:rsidR="009B06C1" w:rsidRPr="000E29D4" w:rsidTr="009B06C1">
        <w:trPr>
          <w:trHeight w:val="24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Исайкина О.А.</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9B06C1">
            <w:pPr>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Диплом о профессиональной переподготовке, 30.08.2017</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«Организация и содержание психолого-педагогического сопровождения детей с ограниченными возможностями здоровья »</w:t>
            </w:r>
          </w:p>
        </w:tc>
      </w:tr>
      <w:tr w:rsidR="009B06C1" w:rsidRPr="000E29D4" w:rsidTr="009B06C1">
        <w:trPr>
          <w:trHeight w:val="227"/>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Кузнецова С.В..</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ООО «ИНТЕХНО»</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1/06/2018</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eastAsia="Calibri" w:hAnsi="Times New Roman" w:cs="Times New Roman"/>
                <w:bCs/>
                <w:sz w:val="24"/>
                <w:szCs w:val="24"/>
                <w:shd w:val="clear" w:color="auto" w:fill="FBFBFB"/>
                <w:lang w:eastAsia="en-US"/>
              </w:rPr>
              <w:t>Организация образовательного процесса в дошкольных организациях для лиц ОВЗ в условиях полилингвальной среды</w:t>
            </w:r>
          </w:p>
        </w:tc>
      </w:tr>
      <w:tr w:rsidR="009B06C1" w:rsidRPr="000E29D4" w:rsidTr="009B06C1">
        <w:trPr>
          <w:trHeight w:val="237"/>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Фротер И.В.</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 xml:space="preserve">ГОАУ ДПО ПК ИРО </w:t>
            </w:r>
          </w:p>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18.06.2017</w:t>
            </w:r>
          </w:p>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«Проектирование и реализация современного занятия в соответствии с требованиями ФГОС ДО»</w:t>
            </w:r>
          </w:p>
          <w:p w:rsidR="009B06C1" w:rsidRPr="000E29D4" w:rsidRDefault="009B06C1" w:rsidP="00B04F84">
            <w:pPr>
              <w:ind w:left="100"/>
              <w:rPr>
                <w:rFonts w:ascii="Times New Roman" w:hAnsi="Times New Roman" w:cs="Times New Roman"/>
                <w:sz w:val="24"/>
                <w:szCs w:val="24"/>
                <w:lang w:eastAsia="en-US"/>
              </w:rPr>
            </w:pPr>
          </w:p>
        </w:tc>
      </w:tr>
      <w:tr w:rsidR="009B06C1" w:rsidRPr="000E29D4" w:rsidTr="009B06C1">
        <w:trPr>
          <w:trHeight w:val="227"/>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Ревчук Н.Ю.</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Диплом о профессиональной переподготовке, 30.08.2017</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«Организация и содержание психолого-педагогического сопровождения детей с ограниченными возможностями здоровья »</w:t>
            </w:r>
          </w:p>
        </w:tc>
      </w:tr>
      <w:tr w:rsidR="009B06C1" w:rsidRPr="000E29D4" w:rsidTr="009B06C1">
        <w:trPr>
          <w:trHeight w:val="237"/>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Сейфетинова </w:t>
            </w:r>
            <w:r w:rsidRPr="000E29D4">
              <w:rPr>
                <w:rFonts w:ascii="Times New Roman" w:hAnsi="Times New Roman" w:cs="Times New Roman"/>
                <w:sz w:val="24"/>
                <w:szCs w:val="24"/>
                <w:lang w:val="en-US" w:eastAsia="en-US"/>
              </w:rPr>
              <w:t>JI.K.</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Диплом о профессиональной переподготовке, 30.08.2017</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 xml:space="preserve">«Организация и содержание психолого-педагогического сопровождения детей с </w:t>
            </w:r>
            <w:r w:rsidRPr="000E29D4">
              <w:rPr>
                <w:rFonts w:ascii="Times New Roman" w:eastAsia="Calibri" w:hAnsi="Times New Roman" w:cs="Times New Roman"/>
                <w:sz w:val="24"/>
                <w:szCs w:val="24"/>
                <w:lang w:eastAsia="en-US"/>
              </w:rPr>
              <w:lastRenderedPageBreak/>
              <w:t>ограниченными возможностями здоровья »</w:t>
            </w:r>
          </w:p>
        </w:tc>
      </w:tr>
      <w:tr w:rsidR="009B06C1" w:rsidRPr="000E29D4" w:rsidTr="009B06C1">
        <w:trPr>
          <w:trHeight w:val="338"/>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Ваничкина Е.И.</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ООО «ИНТЕХНО»</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1/06/2018</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eastAsia="Calibri" w:hAnsi="Times New Roman" w:cs="Times New Roman"/>
                <w:bCs/>
                <w:sz w:val="24"/>
                <w:szCs w:val="24"/>
                <w:shd w:val="clear" w:color="auto" w:fill="FBFBFB"/>
                <w:lang w:eastAsia="en-US"/>
              </w:rPr>
              <w:t>Организация образовательного процесса в дошкольных организациях для лиц ОВЗ в условиях полилингвальной среды</w:t>
            </w:r>
          </w:p>
        </w:tc>
      </w:tr>
      <w:tr w:rsidR="009B06C1" w:rsidRPr="000E29D4" w:rsidTr="009B06C1">
        <w:trPr>
          <w:trHeight w:val="230"/>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Ершова Т.В.</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Диплом о профессиональной переподготовке, 30.08.2017</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«Организация и содержание психолого-педагогического сопровождения детей с ограниченными возможностями здоровья »</w:t>
            </w:r>
          </w:p>
        </w:tc>
      </w:tr>
      <w:tr w:rsidR="009B06C1" w:rsidRPr="000E29D4" w:rsidTr="009B06C1">
        <w:trPr>
          <w:trHeight w:val="237"/>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Захарова В.А</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ООО «Издательство Учитель»</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31.10.2016</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«Инклюзивная практика обучения и воспитания детей с ОВЗ в условиях реализации ФГОС»</w:t>
            </w:r>
          </w:p>
        </w:tc>
      </w:tr>
      <w:tr w:rsidR="009B06C1" w:rsidRPr="000E29D4" w:rsidTr="009B06C1">
        <w:trPr>
          <w:trHeight w:val="240"/>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Лукьянова Е. Ю.</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 xml:space="preserve">29.04.2016 </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«Исследовательская и проектная деятельность детей с ограниченными возможностями здоровья»</w:t>
            </w:r>
          </w:p>
          <w:p w:rsidR="009B06C1" w:rsidRPr="000E29D4" w:rsidRDefault="009B06C1" w:rsidP="00B04F84">
            <w:pPr>
              <w:ind w:left="100"/>
              <w:rPr>
                <w:rFonts w:ascii="Times New Roman" w:hAnsi="Times New Roman" w:cs="Times New Roman"/>
                <w:sz w:val="24"/>
                <w:szCs w:val="24"/>
                <w:lang w:eastAsia="en-US"/>
              </w:rPr>
            </w:pPr>
          </w:p>
        </w:tc>
      </w:tr>
      <w:tr w:rsidR="009B06C1" w:rsidRPr="000E29D4" w:rsidTr="009B06C1">
        <w:trPr>
          <w:trHeight w:val="237"/>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hAnsi="Times New Roman" w:cs="Times New Roman"/>
                <w:sz w:val="24"/>
                <w:szCs w:val="24"/>
                <w:lang w:eastAsia="en-US"/>
              </w:rPr>
            </w:pPr>
            <w:r w:rsidRPr="000E29D4">
              <w:rPr>
                <w:rFonts w:ascii="Times New Roman" w:hAnsi="Times New Roman" w:cs="Times New Roman"/>
                <w:sz w:val="24"/>
                <w:szCs w:val="24"/>
                <w:lang w:eastAsia="en-US"/>
              </w:rPr>
              <w:t>Николаенко С.С.</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ООО «ИНТЕХНО»</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1/06/2018</w:t>
            </w:r>
          </w:p>
          <w:p w:rsidR="009B06C1" w:rsidRPr="000E29D4" w:rsidRDefault="009B06C1" w:rsidP="00B04F84">
            <w:pPr>
              <w:ind w:left="100"/>
              <w:rPr>
                <w:rFonts w:ascii="Times New Roman" w:hAnsi="Times New Roman" w:cs="Times New Roman"/>
                <w:sz w:val="24"/>
                <w:szCs w:val="24"/>
                <w:lang w:eastAsia="en-US"/>
              </w:rPr>
            </w:pPr>
            <w:r w:rsidRPr="000E29D4">
              <w:rPr>
                <w:rFonts w:ascii="Times New Roman" w:eastAsia="Calibri" w:hAnsi="Times New Roman" w:cs="Times New Roman"/>
                <w:bCs/>
                <w:sz w:val="24"/>
                <w:szCs w:val="24"/>
                <w:shd w:val="clear" w:color="auto" w:fill="FBFBFB"/>
                <w:lang w:eastAsia="en-US"/>
              </w:rPr>
              <w:t>Организация образовательного процесса в дошкольных организациях для лиц ОВЗ в условиях полилингвальной среды</w:t>
            </w:r>
          </w:p>
        </w:tc>
      </w:tr>
      <w:tr w:rsidR="009B06C1" w:rsidRPr="000E29D4" w:rsidTr="009B06C1">
        <w:trPr>
          <w:trHeight w:val="240"/>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Бондарь А. А</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 xml:space="preserve">ГОАУ ДПО ПК ИРО </w:t>
            </w:r>
          </w:p>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9.02.2017</w:t>
            </w:r>
          </w:p>
          <w:p w:rsidR="009B06C1" w:rsidRPr="000E29D4" w:rsidRDefault="009B06C1" w:rsidP="00B04F84">
            <w:pPr>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«Формирование и развитие звуковой культуры речи у дошкольников в контексте реализации задач инклюзивного образования»</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Коваленко Н.В.</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 xml:space="preserve">ГОАУ ДПО ПК ИРО </w:t>
            </w:r>
          </w:p>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9.02.2017</w:t>
            </w:r>
          </w:p>
          <w:p w:rsidR="009B06C1" w:rsidRPr="000E29D4" w:rsidRDefault="009B06C1" w:rsidP="00B04F84">
            <w:pPr>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«Формирование и развитие звуковой культуры речи у дошкольников в контексте реализации задач инклюзивного образования»</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Богданова О.А.</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 xml:space="preserve">ГОАУ ДПО ПК ИРО </w:t>
            </w:r>
          </w:p>
          <w:p w:rsidR="009B06C1" w:rsidRPr="000E29D4" w:rsidRDefault="009B06C1" w:rsidP="00B04F84">
            <w:pPr>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«Формирование и развитие звуковой культуры речи у дошкольников в контексте реализации задач инклюзивного образования»</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Федотова Л.Н.</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30.11.2017</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Проектирование образовательного пространства дошкольной образовательной организации в условиях реализации ФГОС дошкольного образования»</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Савчук О. Б.</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22.11.2017</w:t>
            </w:r>
          </w:p>
          <w:p w:rsidR="009B06C1" w:rsidRPr="000E29D4" w:rsidRDefault="009B06C1" w:rsidP="00B04F84">
            <w:pPr>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Ребенок с задержкой психического развития в условиях инклюзивного образования: дорожная карта педагога»</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Белова Л. Ю.</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 xml:space="preserve">29.04.2016 </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«Исследовательская и проектная деятельность детей с ограниченными возможностями здоровья»</w:t>
            </w:r>
          </w:p>
          <w:p w:rsidR="009B06C1" w:rsidRPr="000E29D4" w:rsidRDefault="009B06C1" w:rsidP="00B04F84">
            <w:pPr>
              <w:rPr>
                <w:rFonts w:ascii="Times New Roman" w:hAnsi="Times New Roman" w:cs="Times New Roman"/>
                <w:sz w:val="24"/>
                <w:szCs w:val="24"/>
                <w:lang w:eastAsia="en-US"/>
              </w:rPr>
            </w:pP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Покоевич А. С.</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 xml:space="preserve"> </w:t>
            </w: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24.05.2017</w:t>
            </w:r>
          </w:p>
          <w:p w:rsidR="009B06C1" w:rsidRPr="000E29D4" w:rsidRDefault="009B06C1" w:rsidP="00B04F84">
            <w:pPr>
              <w:rPr>
                <w:rFonts w:ascii="Times New Roman" w:hAnsi="Times New Roman" w:cs="Times New Roman"/>
                <w:sz w:val="24"/>
                <w:szCs w:val="24"/>
                <w:lang w:eastAsia="en-US"/>
              </w:rPr>
            </w:pPr>
            <w:r w:rsidRPr="000E29D4">
              <w:rPr>
                <w:rFonts w:ascii="Times New Roman" w:eastAsia="Calibri" w:hAnsi="Times New Roman" w:cs="Times New Roman"/>
                <w:sz w:val="24"/>
                <w:szCs w:val="24"/>
                <w:lang w:eastAsia="en-US"/>
              </w:rPr>
              <w:t>«Адаптированная основная образовательная программа ДОО как механизм реализации индивидуального образовательного маршрута ребенка в условиях инклюзивного образования»</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Исламова Л. А.</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t>ООО «ИНТЕХНО»</w:t>
            </w:r>
          </w:p>
          <w:p w:rsidR="009B06C1" w:rsidRPr="000E29D4" w:rsidRDefault="009B06C1" w:rsidP="00B04F84">
            <w:pPr>
              <w:ind w:left="100"/>
              <w:rPr>
                <w:rFonts w:ascii="Times New Roman" w:eastAsia="Calibri" w:hAnsi="Times New Roman" w:cs="Times New Roman"/>
                <w:sz w:val="24"/>
                <w:szCs w:val="24"/>
                <w:lang w:eastAsia="en-US"/>
              </w:rPr>
            </w:pPr>
            <w:r w:rsidRPr="000E29D4">
              <w:rPr>
                <w:rFonts w:ascii="Times New Roman" w:eastAsia="Calibri" w:hAnsi="Times New Roman" w:cs="Times New Roman"/>
                <w:sz w:val="24"/>
                <w:szCs w:val="24"/>
                <w:lang w:eastAsia="en-US"/>
              </w:rPr>
              <w:lastRenderedPageBreak/>
              <w:t>1/06/2018</w:t>
            </w:r>
          </w:p>
          <w:p w:rsidR="009B06C1" w:rsidRPr="000E29D4" w:rsidRDefault="009B06C1" w:rsidP="00B04F84">
            <w:pPr>
              <w:rPr>
                <w:rFonts w:ascii="Times New Roman" w:hAnsi="Times New Roman" w:cs="Times New Roman"/>
                <w:sz w:val="24"/>
                <w:szCs w:val="24"/>
                <w:lang w:eastAsia="en-US"/>
              </w:rPr>
            </w:pPr>
            <w:r w:rsidRPr="000E29D4">
              <w:rPr>
                <w:rFonts w:ascii="Times New Roman" w:eastAsia="Calibri" w:hAnsi="Times New Roman" w:cs="Times New Roman"/>
                <w:bCs/>
                <w:sz w:val="24"/>
                <w:szCs w:val="24"/>
                <w:shd w:val="clear" w:color="auto" w:fill="FBFBFB"/>
                <w:lang w:eastAsia="en-US"/>
              </w:rPr>
              <w:t>Организация образовательного процесса в дошкольных организациях для лиц ОВЗ в условиях полилингвальной среды</w:t>
            </w:r>
          </w:p>
        </w:tc>
      </w:tr>
      <w:tr w:rsidR="009B06C1" w:rsidRPr="000E29D4" w:rsidTr="009B06C1">
        <w:trPr>
          <w:trHeight w:val="235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Лапенко С. Н.</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ГОАУ ДПО ПК ИРО</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23/06/2017</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«Формирование профессиональных компетенций музыкальных руководителей  дошкольных образовательных организаций в условиях реализации ФГОС»</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Тахирова С. П.</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ГОАУ ДПО ПК ИРО </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30.11.2017</w:t>
            </w:r>
          </w:p>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Проектирование образовательного пространства дошкольной образовательной организации в условиях реализации ФГОС дошкольного образования»</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Дидигурова К. И.</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w:t>
            </w:r>
          </w:p>
        </w:tc>
      </w:tr>
      <w:tr w:rsidR="009B06C1" w:rsidRPr="000E29D4" w:rsidTr="009B06C1">
        <w:trPr>
          <w:trHeight w:val="232"/>
          <w:jc w:val="center"/>
        </w:trPr>
        <w:tc>
          <w:tcPr>
            <w:tcW w:w="461"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9B06C1">
            <w:pPr>
              <w:numPr>
                <w:ilvl w:val="0"/>
                <w:numId w:val="19"/>
              </w:numPr>
              <w:contextualSpacing/>
              <w:rPr>
                <w:rFonts w:ascii="Times New Roman" w:hAnsi="Times New Roman" w:cs="Times New Roman"/>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 xml:space="preserve">  Черная А. П.</w:t>
            </w:r>
          </w:p>
        </w:tc>
        <w:tc>
          <w:tcPr>
            <w:tcW w:w="2914" w:type="pct"/>
            <w:tcBorders>
              <w:top w:val="single" w:sz="4" w:space="0" w:color="auto"/>
              <w:left w:val="single" w:sz="4" w:space="0" w:color="auto"/>
              <w:bottom w:val="single" w:sz="4" w:space="0" w:color="auto"/>
              <w:right w:val="single" w:sz="4" w:space="0" w:color="auto"/>
            </w:tcBorders>
            <w:shd w:val="clear" w:color="auto" w:fill="FFFFFF"/>
          </w:tcPr>
          <w:p w:rsidR="009B06C1" w:rsidRPr="000E29D4" w:rsidRDefault="009B06C1" w:rsidP="00B04F84">
            <w:pPr>
              <w:rPr>
                <w:rFonts w:ascii="Times New Roman" w:hAnsi="Times New Roman" w:cs="Times New Roman"/>
                <w:sz w:val="24"/>
                <w:szCs w:val="24"/>
                <w:lang w:eastAsia="en-US"/>
              </w:rPr>
            </w:pPr>
            <w:r w:rsidRPr="000E29D4">
              <w:rPr>
                <w:rFonts w:ascii="Times New Roman" w:hAnsi="Times New Roman" w:cs="Times New Roman"/>
                <w:sz w:val="24"/>
                <w:szCs w:val="24"/>
                <w:lang w:eastAsia="en-US"/>
              </w:rPr>
              <w:t>-</w:t>
            </w:r>
          </w:p>
        </w:tc>
      </w:tr>
    </w:tbl>
    <w:p w:rsidR="009B06C1" w:rsidRPr="000E29D4" w:rsidRDefault="009B06C1" w:rsidP="000345E1">
      <w:pPr>
        <w:rPr>
          <w:rFonts w:ascii="Times New Roman" w:hAnsi="Times New Roman" w:cs="Times New Roman"/>
          <w:b/>
          <w:sz w:val="24"/>
          <w:szCs w:val="24"/>
        </w:rPr>
      </w:pPr>
    </w:p>
    <w:p w:rsidR="009B06C1" w:rsidRPr="000E29D4" w:rsidRDefault="009B06C1" w:rsidP="009B06C1">
      <w:pPr>
        <w:jc w:val="center"/>
        <w:rPr>
          <w:rFonts w:ascii="Times New Roman" w:hAnsi="Times New Roman" w:cs="Times New Roman"/>
          <w:b/>
          <w:sz w:val="24"/>
          <w:szCs w:val="24"/>
        </w:rPr>
      </w:pPr>
      <w:r w:rsidRPr="000E29D4">
        <w:rPr>
          <w:rFonts w:ascii="Times New Roman" w:hAnsi="Times New Roman" w:cs="Times New Roman"/>
          <w:b/>
          <w:sz w:val="24"/>
          <w:szCs w:val="24"/>
        </w:rPr>
        <w:t>Участие МБДОУ детский сад № 26 в методических мероприятиях различного уровня</w:t>
      </w: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536"/>
        <w:gridCol w:w="1820"/>
        <w:gridCol w:w="2824"/>
      </w:tblGrid>
      <w:tr w:rsidR="009B06C1" w:rsidRPr="000E29D4" w:rsidTr="00B04F84">
        <w:tc>
          <w:tcPr>
            <w:tcW w:w="959" w:type="dxa"/>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w:t>
            </w:r>
          </w:p>
        </w:tc>
        <w:tc>
          <w:tcPr>
            <w:tcW w:w="4536" w:type="dxa"/>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Наименование мероприятия</w:t>
            </w:r>
          </w:p>
        </w:tc>
        <w:tc>
          <w:tcPr>
            <w:tcW w:w="1820" w:type="dxa"/>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Уровень</w:t>
            </w:r>
          </w:p>
        </w:tc>
        <w:tc>
          <w:tcPr>
            <w:tcW w:w="2824" w:type="dxa"/>
          </w:tcPr>
          <w:p w:rsidR="009B06C1" w:rsidRPr="000E29D4" w:rsidRDefault="009B06C1" w:rsidP="00B04F84">
            <w:pPr>
              <w:jc w:val="center"/>
              <w:rPr>
                <w:rFonts w:ascii="Times New Roman" w:hAnsi="Times New Roman" w:cs="Times New Roman"/>
                <w:sz w:val="24"/>
                <w:szCs w:val="24"/>
              </w:rPr>
            </w:pPr>
            <w:r w:rsidRPr="000E29D4">
              <w:rPr>
                <w:rFonts w:ascii="Times New Roman" w:hAnsi="Times New Roman" w:cs="Times New Roman"/>
                <w:sz w:val="24"/>
                <w:szCs w:val="24"/>
              </w:rPr>
              <w:t xml:space="preserve">Место </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shd w:val="clear" w:color="auto" w:fill="F8F8F8"/>
              </w:rPr>
            </w:pPr>
            <w:r w:rsidRPr="000E29D4">
              <w:rPr>
                <w:rFonts w:ascii="Times New Roman" w:hAnsi="Times New Roman" w:cs="Times New Roman"/>
                <w:sz w:val="24"/>
                <w:szCs w:val="24"/>
                <w:shd w:val="clear" w:color="auto" w:fill="F8F8F8"/>
              </w:rPr>
              <w:t xml:space="preserve">Городской конкурс - 3  неделя дошкольных театров, </w:t>
            </w:r>
          </w:p>
          <w:p w:rsidR="009B06C1" w:rsidRPr="000E29D4" w:rsidRDefault="009B06C1" w:rsidP="00B04F84">
            <w:pPr>
              <w:rPr>
                <w:rFonts w:ascii="Times New Roman" w:hAnsi="Times New Roman" w:cs="Times New Roman"/>
                <w:b/>
                <w:i/>
                <w:sz w:val="24"/>
                <w:szCs w:val="24"/>
              </w:rPr>
            </w:pPr>
            <w:r w:rsidRPr="000E29D4">
              <w:rPr>
                <w:rFonts w:ascii="Times New Roman" w:hAnsi="Times New Roman" w:cs="Times New Roman"/>
                <w:sz w:val="24"/>
                <w:szCs w:val="24"/>
                <w:shd w:val="clear" w:color="auto" w:fill="F8F8F8"/>
              </w:rPr>
              <w:t>приуроченной к  Всероссийской неделе «Театр и дети»</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Сертификаты участников </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 смотр - конкурс «Дорожная азбука – 2018» «Лучшая сюжетно-ролевая игра по ПДД»</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1 место</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 семинар на базе МБДОУ «Детский сад № 26»</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База проведения</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Седьмая городская методическая неделя работников дошкольного образования АГО </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Сертификат участника</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 образовательный форум</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Диплом призера</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Краевой семинар по патриотическому развитию на базе МБДОУ «Детский сад № 38»</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Краевой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Сертификат участника</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Городское методическое объединение на базе МБДОУ «Детский сад № 18»</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Сертификат участника</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Городское методическое объединение на базе МБДОУ «Детский сад № 34»</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Сертификат участника</w:t>
            </w:r>
          </w:p>
        </w:tc>
      </w:tr>
      <w:tr w:rsidR="009B06C1" w:rsidRPr="000E29D4" w:rsidTr="00B04F84">
        <w:tc>
          <w:tcPr>
            <w:tcW w:w="959" w:type="dxa"/>
          </w:tcPr>
          <w:p w:rsidR="009B06C1" w:rsidRPr="000E29D4" w:rsidRDefault="009B06C1" w:rsidP="009B06C1">
            <w:pPr>
              <w:numPr>
                <w:ilvl w:val="0"/>
                <w:numId w:val="8"/>
              </w:numPr>
              <w:spacing w:after="0"/>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Краевая педагогическая конференция «ФГОС: перспективы и проблемы»</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Краевой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Сертификат участника</w:t>
            </w:r>
          </w:p>
        </w:tc>
      </w:tr>
      <w:tr w:rsidR="009B06C1" w:rsidRPr="000E29D4" w:rsidTr="00B04F84">
        <w:tc>
          <w:tcPr>
            <w:tcW w:w="959" w:type="dxa"/>
          </w:tcPr>
          <w:p w:rsidR="009B06C1" w:rsidRPr="000E29D4" w:rsidRDefault="009B06C1" w:rsidP="009B06C1">
            <w:pPr>
              <w:numPr>
                <w:ilvl w:val="0"/>
                <w:numId w:val="8"/>
              </w:numPr>
              <w:spacing w:after="0" w:line="240" w:lineRule="auto"/>
              <w:rPr>
                <w:rFonts w:ascii="Times New Roman" w:hAnsi="Times New Roman" w:cs="Times New Roman"/>
                <w:b/>
                <w:i/>
                <w:sz w:val="24"/>
                <w:szCs w:val="24"/>
              </w:rPr>
            </w:pPr>
          </w:p>
        </w:tc>
        <w:tc>
          <w:tcPr>
            <w:tcW w:w="453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«Артемовские звездочки – 2019»</w:t>
            </w:r>
          </w:p>
        </w:tc>
        <w:tc>
          <w:tcPr>
            <w:tcW w:w="1820"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городской</w:t>
            </w:r>
          </w:p>
        </w:tc>
        <w:tc>
          <w:tcPr>
            <w:tcW w:w="282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Сертификаты участников</w:t>
            </w:r>
          </w:p>
        </w:tc>
      </w:tr>
    </w:tbl>
    <w:p w:rsidR="009B06C1" w:rsidRPr="000E29D4" w:rsidRDefault="009B06C1" w:rsidP="00BA0EDD">
      <w:pPr>
        <w:rPr>
          <w:rFonts w:ascii="Times New Roman" w:eastAsia="Calibri" w:hAnsi="Times New Roman" w:cs="Times New Roman"/>
          <w:b/>
          <w:color w:val="FF0000"/>
          <w:sz w:val="24"/>
          <w:szCs w:val="24"/>
        </w:rPr>
      </w:pPr>
    </w:p>
    <w:p w:rsidR="009B06C1" w:rsidRPr="000E29D4" w:rsidRDefault="000E29D4" w:rsidP="000E29D4">
      <w:pPr>
        <w:pStyle w:val="ae"/>
        <w:tabs>
          <w:tab w:val="left" w:pos="855"/>
        </w:tabs>
        <w:spacing w:line="240" w:lineRule="auto"/>
        <w:ind w:firstLine="0"/>
        <w:rPr>
          <w:b/>
          <w:sz w:val="24"/>
          <w:szCs w:val="24"/>
        </w:rPr>
      </w:pPr>
      <w:r>
        <w:rPr>
          <w:b/>
          <w:sz w:val="24"/>
          <w:szCs w:val="24"/>
        </w:rPr>
        <w:t>5.</w:t>
      </w:r>
      <w:r w:rsidR="009B06C1" w:rsidRPr="000E29D4">
        <w:rPr>
          <w:b/>
          <w:sz w:val="24"/>
          <w:szCs w:val="24"/>
        </w:rPr>
        <w:t>Учебно-методическое обеспечение образовательного процесса.</w:t>
      </w:r>
    </w:p>
    <w:p w:rsidR="009B06C1" w:rsidRPr="000E29D4" w:rsidRDefault="009B06C1" w:rsidP="009B06C1">
      <w:pPr>
        <w:pStyle w:val="ae"/>
        <w:tabs>
          <w:tab w:val="left" w:pos="855"/>
        </w:tabs>
        <w:spacing w:line="240" w:lineRule="auto"/>
        <w:ind w:left="1215" w:firstLine="0"/>
        <w:jc w:val="both"/>
        <w:rPr>
          <w:sz w:val="24"/>
          <w:szCs w:val="24"/>
        </w:rPr>
      </w:pPr>
    </w:p>
    <w:p w:rsidR="009B06C1" w:rsidRPr="000E29D4" w:rsidRDefault="009B06C1" w:rsidP="009B06C1">
      <w:pPr>
        <w:tabs>
          <w:tab w:val="left" w:pos="284"/>
        </w:tabs>
        <w:rPr>
          <w:rFonts w:ascii="Times New Roman" w:hAnsi="Times New Roman" w:cs="Times New Roman"/>
          <w:b/>
          <w:sz w:val="24"/>
          <w:szCs w:val="24"/>
        </w:rPr>
      </w:pPr>
      <w:r w:rsidRPr="000E29D4">
        <w:rPr>
          <w:rFonts w:ascii="Times New Roman" w:hAnsi="Times New Roman" w:cs="Times New Roman"/>
          <w:sz w:val="24"/>
          <w:szCs w:val="24"/>
        </w:rPr>
        <w:t>Комплексная 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
        <w:gridCol w:w="3309"/>
        <w:gridCol w:w="4732"/>
      </w:tblGrid>
      <w:tr w:rsidR="009B06C1" w:rsidRPr="000E29D4" w:rsidTr="00B04F84">
        <w:tc>
          <w:tcPr>
            <w:tcW w:w="606" w:type="dxa"/>
          </w:tcPr>
          <w:p w:rsidR="009B06C1" w:rsidRPr="000E29D4" w:rsidRDefault="009B06C1" w:rsidP="00B04F84">
            <w:pPr>
              <w:tabs>
                <w:tab w:val="left" w:pos="284"/>
              </w:tabs>
              <w:rPr>
                <w:rFonts w:ascii="Times New Roman" w:hAnsi="Times New Roman" w:cs="Times New Roman"/>
                <w:b/>
                <w:i/>
                <w:sz w:val="24"/>
                <w:szCs w:val="24"/>
              </w:rPr>
            </w:pPr>
            <w:r w:rsidRPr="000E29D4">
              <w:rPr>
                <w:rFonts w:ascii="Times New Roman" w:hAnsi="Times New Roman" w:cs="Times New Roman"/>
                <w:b/>
                <w:i/>
                <w:sz w:val="24"/>
                <w:szCs w:val="24"/>
              </w:rPr>
              <w:t>№ п/п</w:t>
            </w:r>
          </w:p>
        </w:tc>
        <w:tc>
          <w:tcPr>
            <w:tcW w:w="3309" w:type="dxa"/>
          </w:tcPr>
          <w:p w:rsidR="009B06C1" w:rsidRPr="000E29D4" w:rsidRDefault="009B06C1" w:rsidP="00B04F84">
            <w:pPr>
              <w:tabs>
                <w:tab w:val="left" w:pos="284"/>
              </w:tabs>
              <w:rPr>
                <w:rFonts w:ascii="Times New Roman" w:hAnsi="Times New Roman" w:cs="Times New Roman"/>
                <w:b/>
                <w:sz w:val="24"/>
                <w:szCs w:val="24"/>
              </w:rPr>
            </w:pPr>
            <w:r w:rsidRPr="000E29D4">
              <w:rPr>
                <w:rFonts w:ascii="Times New Roman" w:hAnsi="Times New Roman" w:cs="Times New Roman"/>
                <w:b/>
                <w:sz w:val="24"/>
                <w:szCs w:val="24"/>
              </w:rPr>
              <w:t>Наименование программы</w:t>
            </w:r>
          </w:p>
        </w:tc>
        <w:tc>
          <w:tcPr>
            <w:tcW w:w="4732" w:type="dxa"/>
          </w:tcPr>
          <w:p w:rsidR="009B06C1" w:rsidRPr="000E29D4" w:rsidRDefault="009B06C1" w:rsidP="00B04F84">
            <w:pPr>
              <w:tabs>
                <w:tab w:val="left" w:pos="284"/>
              </w:tabs>
              <w:rPr>
                <w:rFonts w:ascii="Times New Roman" w:hAnsi="Times New Roman" w:cs="Times New Roman"/>
                <w:b/>
                <w:sz w:val="24"/>
                <w:szCs w:val="24"/>
              </w:rPr>
            </w:pPr>
            <w:r w:rsidRPr="000E29D4">
              <w:rPr>
                <w:rFonts w:ascii="Times New Roman" w:hAnsi="Times New Roman" w:cs="Times New Roman"/>
                <w:b/>
                <w:sz w:val="24"/>
                <w:szCs w:val="24"/>
              </w:rPr>
              <w:t xml:space="preserve">Авторы </w:t>
            </w:r>
          </w:p>
        </w:tc>
      </w:tr>
      <w:tr w:rsidR="009B06C1" w:rsidRPr="000E29D4" w:rsidTr="00B04F84">
        <w:tc>
          <w:tcPr>
            <w:tcW w:w="606" w:type="dxa"/>
          </w:tcPr>
          <w:p w:rsidR="009B06C1" w:rsidRPr="000E29D4" w:rsidRDefault="009B06C1" w:rsidP="00B04F84">
            <w:pPr>
              <w:tabs>
                <w:tab w:val="left" w:pos="284"/>
              </w:tabs>
              <w:rPr>
                <w:rFonts w:ascii="Times New Roman" w:hAnsi="Times New Roman" w:cs="Times New Roman"/>
                <w:i/>
                <w:sz w:val="24"/>
                <w:szCs w:val="24"/>
              </w:rPr>
            </w:pPr>
          </w:p>
        </w:tc>
        <w:tc>
          <w:tcPr>
            <w:tcW w:w="3309" w:type="dxa"/>
          </w:tcPr>
          <w:p w:rsidR="009B06C1" w:rsidRPr="000E29D4" w:rsidRDefault="009B06C1" w:rsidP="00B04F84">
            <w:pPr>
              <w:tabs>
                <w:tab w:val="left" w:pos="284"/>
              </w:tabs>
              <w:rPr>
                <w:rFonts w:ascii="Times New Roman" w:hAnsi="Times New Roman" w:cs="Times New Roman"/>
                <w:i/>
                <w:sz w:val="24"/>
                <w:szCs w:val="24"/>
              </w:rPr>
            </w:pPr>
            <w:r w:rsidRPr="000E29D4">
              <w:rPr>
                <w:rFonts w:ascii="Times New Roman" w:hAnsi="Times New Roman" w:cs="Times New Roman"/>
                <w:b/>
                <w:sz w:val="24"/>
                <w:szCs w:val="24"/>
              </w:rPr>
              <w:t xml:space="preserve">ОТ РОЖДЕНИЯ ДО ШКОЛЫ. Примерная общеобразовательная программа дошкольного образования </w:t>
            </w:r>
            <w:r w:rsidRPr="000E29D4">
              <w:rPr>
                <w:rFonts w:ascii="Times New Roman" w:hAnsi="Times New Roman" w:cs="Times New Roman"/>
                <w:sz w:val="24"/>
                <w:szCs w:val="24"/>
              </w:rPr>
              <w:t>(пилотный вариант)</w:t>
            </w:r>
          </w:p>
        </w:tc>
        <w:tc>
          <w:tcPr>
            <w:tcW w:w="4732"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Под ред. Н.Е.Вераксы, Т.С. Комаровой, М. А. Васильевой. – 3 изд., испр. и  дополн. – М.: МОЗАЙКА – СИНТЕЗ, 2014.- 386 с.</w:t>
            </w:r>
          </w:p>
          <w:p w:rsidR="009B06C1" w:rsidRPr="000E29D4" w:rsidRDefault="009B06C1" w:rsidP="00B04F84">
            <w:pPr>
              <w:shd w:val="clear" w:color="auto" w:fill="FFFFFF"/>
              <w:ind w:firstLine="288"/>
              <w:rPr>
                <w:rFonts w:ascii="Times New Roman" w:hAnsi="Times New Roman" w:cs="Times New Roman"/>
                <w:color w:val="000000"/>
                <w:sz w:val="24"/>
                <w:szCs w:val="24"/>
              </w:rPr>
            </w:pPr>
          </w:p>
          <w:p w:rsidR="009B06C1" w:rsidRPr="000E29D4" w:rsidRDefault="009B06C1" w:rsidP="00B04F84">
            <w:pPr>
              <w:tabs>
                <w:tab w:val="left" w:pos="284"/>
              </w:tabs>
              <w:rPr>
                <w:rFonts w:ascii="Times New Roman" w:hAnsi="Times New Roman" w:cs="Times New Roman"/>
                <w:i/>
                <w:sz w:val="24"/>
                <w:szCs w:val="24"/>
              </w:rPr>
            </w:pPr>
          </w:p>
        </w:tc>
      </w:tr>
    </w:tbl>
    <w:p w:rsidR="009B06C1" w:rsidRPr="000E29D4" w:rsidRDefault="009B06C1" w:rsidP="009B06C1">
      <w:pPr>
        <w:pStyle w:val="ae"/>
        <w:tabs>
          <w:tab w:val="left" w:pos="855"/>
        </w:tabs>
        <w:spacing w:line="240" w:lineRule="auto"/>
        <w:ind w:left="1215" w:firstLine="0"/>
        <w:jc w:val="both"/>
        <w:rPr>
          <w:sz w:val="24"/>
          <w:szCs w:val="24"/>
        </w:rPr>
      </w:pPr>
    </w:p>
    <w:p w:rsidR="009B06C1" w:rsidRPr="000E29D4" w:rsidRDefault="009B06C1" w:rsidP="009B06C1">
      <w:pPr>
        <w:pStyle w:val="ae"/>
        <w:tabs>
          <w:tab w:val="left" w:pos="855"/>
        </w:tabs>
        <w:spacing w:line="240" w:lineRule="auto"/>
        <w:ind w:left="1215" w:firstLine="0"/>
        <w:jc w:val="both"/>
        <w:rPr>
          <w:sz w:val="24"/>
          <w:szCs w:val="24"/>
        </w:rPr>
      </w:pPr>
    </w:p>
    <w:p w:rsidR="009B06C1" w:rsidRPr="000E29D4" w:rsidRDefault="009B06C1" w:rsidP="009B06C1">
      <w:pPr>
        <w:tabs>
          <w:tab w:val="left" w:pos="284"/>
        </w:tabs>
        <w:rPr>
          <w:rFonts w:ascii="Times New Roman" w:hAnsi="Times New Roman" w:cs="Times New Roman"/>
          <w:sz w:val="24"/>
          <w:szCs w:val="24"/>
        </w:rPr>
      </w:pPr>
      <w:r w:rsidRPr="000E29D4">
        <w:rPr>
          <w:rFonts w:ascii="Times New Roman" w:hAnsi="Times New Roman" w:cs="Times New Roman"/>
          <w:sz w:val="24"/>
          <w:szCs w:val="24"/>
        </w:rPr>
        <w:t>Парциальные программы:</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6"/>
        <w:gridCol w:w="2977"/>
        <w:gridCol w:w="4394"/>
      </w:tblGrid>
      <w:tr w:rsidR="009B06C1" w:rsidRPr="000E29D4" w:rsidTr="00B04F84">
        <w:trPr>
          <w:jc w:val="center"/>
        </w:trPr>
        <w:tc>
          <w:tcPr>
            <w:tcW w:w="1916" w:type="dxa"/>
          </w:tcPr>
          <w:p w:rsidR="009B06C1" w:rsidRPr="000E29D4" w:rsidRDefault="009B06C1" w:rsidP="00B04F84">
            <w:pPr>
              <w:rPr>
                <w:rFonts w:ascii="Times New Roman" w:hAnsi="Times New Roman" w:cs="Times New Roman"/>
                <w:b/>
                <w:sz w:val="24"/>
                <w:szCs w:val="24"/>
              </w:rPr>
            </w:pPr>
            <w:r w:rsidRPr="000E29D4">
              <w:rPr>
                <w:rFonts w:ascii="Times New Roman" w:hAnsi="Times New Roman" w:cs="Times New Roman"/>
                <w:b/>
                <w:sz w:val="24"/>
                <w:szCs w:val="24"/>
              </w:rPr>
              <w:t>направления развития</w:t>
            </w:r>
          </w:p>
        </w:tc>
        <w:tc>
          <w:tcPr>
            <w:tcW w:w="2977" w:type="dxa"/>
          </w:tcPr>
          <w:p w:rsidR="009B06C1" w:rsidRPr="000E29D4" w:rsidRDefault="009B06C1" w:rsidP="00B04F84">
            <w:pPr>
              <w:jc w:val="center"/>
              <w:rPr>
                <w:rFonts w:ascii="Times New Roman" w:hAnsi="Times New Roman" w:cs="Times New Roman"/>
                <w:b/>
                <w:sz w:val="24"/>
                <w:szCs w:val="24"/>
              </w:rPr>
            </w:pPr>
            <w:r w:rsidRPr="000E29D4">
              <w:rPr>
                <w:rFonts w:ascii="Times New Roman" w:hAnsi="Times New Roman" w:cs="Times New Roman"/>
                <w:b/>
                <w:sz w:val="24"/>
                <w:szCs w:val="24"/>
              </w:rPr>
              <w:t>Программы</w:t>
            </w:r>
          </w:p>
        </w:tc>
        <w:tc>
          <w:tcPr>
            <w:tcW w:w="4394" w:type="dxa"/>
          </w:tcPr>
          <w:p w:rsidR="009B06C1" w:rsidRPr="000E29D4" w:rsidRDefault="009B06C1" w:rsidP="00B04F84">
            <w:pPr>
              <w:jc w:val="center"/>
              <w:rPr>
                <w:rFonts w:ascii="Times New Roman" w:hAnsi="Times New Roman" w:cs="Times New Roman"/>
                <w:b/>
                <w:sz w:val="24"/>
                <w:szCs w:val="24"/>
              </w:rPr>
            </w:pPr>
            <w:r w:rsidRPr="000E29D4">
              <w:rPr>
                <w:rFonts w:ascii="Times New Roman" w:hAnsi="Times New Roman" w:cs="Times New Roman"/>
                <w:b/>
                <w:sz w:val="24"/>
                <w:szCs w:val="24"/>
              </w:rPr>
              <w:t>Технологии и методики</w:t>
            </w:r>
          </w:p>
        </w:tc>
      </w:tr>
      <w:tr w:rsidR="009B06C1" w:rsidRPr="000E29D4" w:rsidTr="00B04F84">
        <w:trPr>
          <w:jc w:val="center"/>
        </w:trPr>
        <w:tc>
          <w:tcPr>
            <w:tcW w:w="191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Физическое развитие</w:t>
            </w:r>
          </w:p>
        </w:tc>
        <w:tc>
          <w:tcPr>
            <w:tcW w:w="2977"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«Программа развития и воспитания детей в детском саду</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Детство» В.И. Логиновой, Т.И. Бабанова, И.А. Ноткина (2001)</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 «Безопасность» Н.Н. </w:t>
            </w:r>
            <w:r w:rsidRPr="000E29D4">
              <w:rPr>
                <w:rFonts w:ascii="Times New Roman" w:hAnsi="Times New Roman" w:cs="Times New Roman"/>
                <w:sz w:val="24"/>
                <w:szCs w:val="24"/>
              </w:rPr>
              <w:lastRenderedPageBreak/>
              <w:t>Авдеева, Р.Б. Стеркина;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-Здоровый ребёнок» авторская программа дошкольного образовательного учреждения  Т.В.Петрова, Л.С.Сенюк ,В.Г.Партретова.</w:t>
            </w:r>
          </w:p>
        </w:tc>
        <w:tc>
          <w:tcPr>
            <w:tcW w:w="439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lastRenderedPageBreak/>
              <w:t>«Физкультура от 3 до 17» В.П. Щербаков</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«Подвижные игры и игровые упражнения для детей 5-7лет» Л.И. Пензулаева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«Физкультурные праздники в детском саду» В.Н.Шебеко</w:t>
            </w:r>
          </w:p>
          <w:p w:rsidR="009B06C1" w:rsidRPr="000E29D4" w:rsidRDefault="009B06C1" w:rsidP="00B04F84">
            <w:pPr>
              <w:tabs>
                <w:tab w:val="left" w:pos="4037"/>
              </w:tabs>
              <w:ind w:right="141"/>
              <w:rPr>
                <w:rFonts w:ascii="Times New Roman" w:hAnsi="Times New Roman" w:cs="Times New Roman"/>
                <w:sz w:val="24"/>
                <w:szCs w:val="24"/>
              </w:rPr>
            </w:pPr>
            <w:r w:rsidRPr="000E29D4">
              <w:rPr>
                <w:rFonts w:ascii="Times New Roman" w:hAnsi="Times New Roman" w:cs="Times New Roman"/>
                <w:sz w:val="24"/>
                <w:szCs w:val="24"/>
              </w:rPr>
              <w:lastRenderedPageBreak/>
              <w:t>«Как воспитать здорового ребенка» В.Г. Алямовская</w:t>
            </w:r>
          </w:p>
        </w:tc>
      </w:tr>
      <w:tr w:rsidR="009B06C1" w:rsidRPr="000E29D4" w:rsidTr="00B04F84">
        <w:trPr>
          <w:jc w:val="center"/>
        </w:trPr>
        <w:tc>
          <w:tcPr>
            <w:tcW w:w="191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lastRenderedPageBreak/>
              <w:t>Познавательно-речевое развитие</w:t>
            </w:r>
          </w:p>
        </w:tc>
        <w:tc>
          <w:tcPr>
            <w:tcW w:w="2977"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«Программа развития речи детей дошкольного возраста в детском саду»  2002 г., О.С. Ушакова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Развитие речи детей с фонематическим недоразвитием речи» Г.Б. Филичёвой.</w:t>
            </w:r>
          </w:p>
          <w:p w:rsidR="009B06C1" w:rsidRPr="000E29D4" w:rsidRDefault="009B06C1" w:rsidP="00B04F84">
            <w:pPr>
              <w:rPr>
                <w:rFonts w:ascii="Times New Roman" w:hAnsi="Times New Roman" w:cs="Times New Roman"/>
                <w:sz w:val="24"/>
                <w:szCs w:val="24"/>
              </w:rPr>
            </w:pPr>
          </w:p>
          <w:p w:rsidR="009B06C1" w:rsidRPr="000E29D4" w:rsidRDefault="009B06C1" w:rsidP="00B04F84">
            <w:pPr>
              <w:rPr>
                <w:rFonts w:ascii="Times New Roman" w:hAnsi="Times New Roman" w:cs="Times New Roman"/>
                <w:sz w:val="24"/>
                <w:szCs w:val="24"/>
              </w:rPr>
            </w:pPr>
          </w:p>
        </w:tc>
        <w:tc>
          <w:tcPr>
            <w:tcW w:w="439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«Формирование элементарных математических представлений» В.А. Метлина;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«Воспитание сенсорной культуры ребенка» Л.А.Венгер;</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Подготовка к обучению грамоте в детском саду» Н.С.Варенцова;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«Познание окружающего мира с детьми 3-7 лет» Под. Ред. Л.А.Парамоновой.</w:t>
            </w:r>
          </w:p>
        </w:tc>
      </w:tr>
      <w:tr w:rsidR="009B06C1" w:rsidRPr="000E29D4" w:rsidTr="00B04F84">
        <w:trPr>
          <w:jc w:val="center"/>
        </w:trPr>
        <w:tc>
          <w:tcPr>
            <w:tcW w:w="191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Социально - личностное развитие</w:t>
            </w:r>
          </w:p>
        </w:tc>
        <w:tc>
          <w:tcPr>
            <w:tcW w:w="2977"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«Программа развития и воспитания детей в детском саду»</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«Азбука общения» 2002 г. Л.М. Шипицина.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«Безопасность» Р.Б. Стеркина.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Экологическое образование дошкольников» С.Н. Николаева.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Приобщение к истокам русской культуре» О.Л. Князева.</w:t>
            </w:r>
          </w:p>
        </w:tc>
        <w:tc>
          <w:tcPr>
            <w:tcW w:w="439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«Коллективная игра и занятия» М. Шустерман;</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«Игра с правилами в дошкольном возрасте» И.Я.Михайленко;</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«Воспитатель и дети» Р.Буре</w:t>
            </w:r>
          </w:p>
        </w:tc>
      </w:tr>
      <w:tr w:rsidR="009B06C1" w:rsidRPr="000E29D4" w:rsidTr="00B04F84">
        <w:trPr>
          <w:jc w:val="center"/>
        </w:trPr>
        <w:tc>
          <w:tcPr>
            <w:tcW w:w="1916"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Художественно - эстетическое развитие</w:t>
            </w:r>
          </w:p>
        </w:tc>
        <w:tc>
          <w:tcPr>
            <w:tcW w:w="2977"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«Программа развития и воспитания детей в детском саду»</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 Цветные ладошки» Лыкова.</w:t>
            </w:r>
          </w:p>
        </w:tc>
        <w:tc>
          <w:tcPr>
            <w:tcW w:w="4394" w:type="dxa"/>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Изобразительная деятельность» Лыкова И.А.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Художественный труд» Лыкова И.А.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«Занятие по изобразительной деятельности в детском саду» Т.С. </w:t>
            </w:r>
            <w:r w:rsidRPr="000E29D4">
              <w:rPr>
                <w:rFonts w:ascii="Times New Roman" w:hAnsi="Times New Roman" w:cs="Times New Roman"/>
                <w:sz w:val="24"/>
                <w:szCs w:val="24"/>
              </w:rPr>
              <w:lastRenderedPageBreak/>
              <w:t>Комарова.</w:t>
            </w:r>
          </w:p>
          <w:p w:rsidR="009B06C1" w:rsidRPr="000E29D4" w:rsidRDefault="009B06C1" w:rsidP="00B04F84">
            <w:pPr>
              <w:rPr>
                <w:rFonts w:ascii="Times New Roman" w:hAnsi="Times New Roman" w:cs="Times New Roman"/>
                <w:sz w:val="24"/>
                <w:szCs w:val="24"/>
              </w:rPr>
            </w:pPr>
          </w:p>
        </w:tc>
      </w:tr>
    </w:tbl>
    <w:p w:rsidR="009B06C1" w:rsidRPr="000E29D4" w:rsidRDefault="009B06C1" w:rsidP="009B06C1">
      <w:pPr>
        <w:pStyle w:val="ae"/>
        <w:tabs>
          <w:tab w:val="left" w:pos="855"/>
        </w:tabs>
        <w:spacing w:line="240" w:lineRule="auto"/>
        <w:ind w:firstLine="0"/>
        <w:jc w:val="both"/>
        <w:rPr>
          <w:sz w:val="24"/>
          <w:szCs w:val="24"/>
        </w:rPr>
      </w:pPr>
    </w:p>
    <w:p w:rsidR="009B06C1" w:rsidRPr="000E29D4" w:rsidRDefault="009B06C1" w:rsidP="009B06C1">
      <w:pPr>
        <w:pStyle w:val="1b"/>
        <w:tabs>
          <w:tab w:val="left" w:pos="284"/>
        </w:tabs>
        <w:ind w:left="0"/>
        <w:jc w:val="both"/>
        <w:rPr>
          <w:b/>
        </w:rPr>
      </w:pPr>
      <w:r w:rsidRPr="000E29D4">
        <w:rPr>
          <w:b/>
        </w:rPr>
        <w:t>Методическое обеспечение:</w:t>
      </w:r>
    </w:p>
    <w:p w:rsidR="009B06C1" w:rsidRPr="000E29D4" w:rsidRDefault="009B06C1" w:rsidP="008B25E6">
      <w:pPr>
        <w:shd w:val="clear" w:color="auto" w:fill="FFFFFF"/>
        <w:rPr>
          <w:rFonts w:ascii="Times New Roman" w:hAnsi="Times New Roman" w:cs="Times New Roman"/>
          <w:b/>
          <w:color w:val="000000"/>
          <w:sz w:val="24"/>
          <w:szCs w:val="24"/>
        </w:rPr>
      </w:pPr>
      <w:r w:rsidRPr="000E29D4">
        <w:rPr>
          <w:rFonts w:ascii="Times New Roman" w:hAnsi="Times New Roman" w:cs="Times New Roman"/>
          <w:b/>
          <w:color w:val="000000"/>
          <w:sz w:val="24"/>
          <w:szCs w:val="24"/>
        </w:rPr>
        <w:t>Методическое обеспечение  образовательной области  «Социально-ком</w:t>
      </w:r>
      <w:r w:rsidR="008B25E6" w:rsidRPr="000E29D4">
        <w:rPr>
          <w:rFonts w:ascii="Times New Roman" w:hAnsi="Times New Roman" w:cs="Times New Roman"/>
          <w:b/>
          <w:color w:val="000000"/>
          <w:sz w:val="24"/>
          <w:szCs w:val="24"/>
        </w:rPr>
        <w:t xml:space="preserve">муникативное </w:t>
      </w:r>
      <w:r w:rsidRPr="000E29D4">
        <w:rPr>
          <w:rFonts w:ascii="Times New Roman" w:hAnsi="Times New Roman" w:cs="Times New Roman"/>
          <w:b/>
          <w:color w:val="000000"/>
          <w:sz w:val="24"/>
          <w:szCs w:val="24"/>
        </w:rPr>
        <w:t>развитие»</w:t>
      </w: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431"/>
        <w:gridCol w:w="2684"/>
      </w:tblGrid>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b/>
                <w:sz w:val="24"/>
                <w:szCs w:val="24"/>
              </w:rPr>
            </w:pPr>
            <w:r w:rsidRPr="000E29D4">
              <w:rPr>
                <w:rFonts w:ascii="Times New Roman" w:hAnsi="Times New Roman" w:cs="Times New Roman"/>
                <w:b/>
                <w:sz w:val="24"/>
                <w:szCs w:val="24"/>
              </w:rPr>
              <w:t>Автор</w:t>
            </w:r>
          </w:p>
          <w:p w:rsidR="009B06C1" w:rsidRPr="000E29D4" w:rsidRDefault="009B06C1" w:rsidP="00B04F84">
            <w:pPr>
              <w:rPr>
                <w:rFonts w:ascii="Times New Roman" w:hAnsi="Times New Roman" w:cs="Times New Roman"/>
                <w:b/>
                <w:sz w:val="24"/>
                <w:szCs w:val="24"/>
              </w:rPr>
            </w:pPr>
            <w:r w:rsidRPr="000E29D4">
              <w:rPr>
                <w:rFonts w:ascii="Times New Roman" w:hAnsi="Times New Roman" w:cs="Times New Roman"/>
                <w:b/>
                <w:sz w:val="24"/>
                <w:szCs w:val="24"/>
              </w:rPr>
              <w:t>составитель</w:t>
            </w:r>
          </w:p>
        </w:tc>
        <w:tc>
          <w:tcPr>
            <w:tcW w:w="4431" w:type="dxa"/>
            <w:shd w:val="clear" w:color="auto" w:fill="auto"/>
          </w:tcPr>
          <w:p w:rsidR="009B06C1" w:rsidRPr="000E29D4" w:rsidRDefault="009B06C1" w:rsidP="00B04F84">
            <w:pPr>
              <w:jc w:val="center"/>
              <w:rPr>
                <w:rFonts w:ascii="Times New Roman" w:hAnsi="Times New Roman" w:cs="Times New Roman"/>
                <w:b/>
                <w:sz w:val="24"/>
                <w:szCs w:val="24"/>
              </w:rPr>
            </w:pPr>
            <w:r w:rsidRPr="000E29D4">
              <w:rPr>
                <w:rFonts w:ascii="Times New Roman" w:hAnsi="Times New Roman" w:cs="Times New Roman"/>
                <w:b/>
                <w:sz w:val="24"/>
                <w:szCs w:val="24"/>
              </w:rPr>
              <w:t>Наименование издания</w:t>
            </w:r>
          </w:p>
        </w:tc>
        <w:tc>
          <w:tcPr>
            <w:tcW w:w="2684" w:type="dxa"/>
            <w:shd w:val="clear" w:color="auto" w:fill="auto"/>
          </w:tcPr>
          <w:p w:rsidR="009B06C1" w:rsidRPr="000E29D4" w:rsidRDefault="009B06C1" w:rsidP="00B04F84">
            <w:pPr>
              <w:jc w:val="center"/>
              <w:rPr>
                <w:rFonts w:ascii="Times New Roman" w:hAnsi="Times New Roman" w:cs="Times New Roman"/>
                <w:b/>
                <w:sz w:val="24"/>
                <w:szCs w:val="24"/>
              </w:rPr>
            </w:pPr>
            <w:r w:rsidRPr="000E29D4">
              <w:rPr>
                <w:rFonts w:ascii="Times New Roman" w:hAnsi="Times New Roman" w:cs="Times New Roman"/>
                <w:b/>
                <w:sz w:val="24"/>
                <w:szCs w:val="24"/>
              </w:rPr>
              <w:t xml:space="preserve">Издательство </w:t>
            </w: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Н.Н.Авдеева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О.Л.Князева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Р.Б.Стеркина</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Безопасность</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Санкт-Петербург</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"Детство-Пресс</w:t>
            </w: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Т.Н.Доронова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О.А.Карабанова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Е.В.Соловьева</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Игра в дошкольном возрасте</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Изд.дом "Воспитание</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школьника"</w:t>
            </w: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Т.Н.Доронова</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Играют взрослые и дети</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г.Москва</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"Линка-Пресс"</w:t>
            </w: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Новосёлова С.Л.</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Игра дошкольника</w:t>
            </w:r>
          </w:p>
        </w:tc>
        <w:tc>
          <w:tcPr>
            <w:tcW w:w="2684" w:type="dxa"/>
            <w:shd w:val="clear" w:color="auto" w:fill="auto"/>
          </w:tcPr>
          <w:p w:rsidR="009B06C1" w:rsidRPr="000E29D4" w:rsidRDefault="009B06C1" w:rsidP="00B04F84">
            <w:pPr>
              <w:rPr>
                <w:rFonts w:ascii="Times New Roman" w:hAnsi="Times New Roman" w:cs="Times New Roman"/>
                <w:sz w:val="24"/>
                <w:szCs w:val="24"/>
              </w:rPr>
            </w:pP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Якобсон А.А.</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Моральное воспитание в детском саду.</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Издательский дом «Воспитание дошкольника»,</w:t>
            </w: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Якобсон С.Г., Коркунова Н.В.</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Моральное воспитание.  Материалы для работы с детьми 4 – 7 лет.</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Смоленский обл. институт</w:t>
            </w: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Кошелев В.М.</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«Художественный и ручной труд в детском саду». Книга для воспитателей  детского сада и родителей.</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М.Просвещение</w:t>
            </w:r>
          </w:p>
          <w:p w:rsidR="009B06C1" w:rsidRPr="000E29D4" w:rsidRDefault="009B06C1" w:rsidP="00B04F84">
            <w:pPr>
              <w:rPr>
                <w:rFonts w:ascii="Times New Roman" w:hAnsi="Times New Roman" w:cs="Times New Roman"/>
                <w:sz w:val="24"/>
                <w:szCs w:val="24"/>
              </w:rPr>
            </w:pP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Грибовская А.А., Кошелев В.М.</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М.Просвещение</w:t>
            </w:r>
          </w:p>
          <w:p w:rsidR="009B06C1" w:rsidRPr="000E29D4" w:rsidRDefault="009B06C1" w:rsidP="00B04F84">
            <w:pPr>
              <w:rPr>
                <w:rFonts w:ascii="Times New Roman" w:hAnsi="Times New Roman" w:cs="Times New Roman"/>
                <w:sz w:val="24"/>
                <w:szCs w:val="24"/>
              </w:rPr>
            </w:pP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 xml:space="preserve">Топоркова Л.А., Доронова </w:t>
            </w:r>
            <w:r w:rsidRPr="000E29D4">
              <w:rPr>
                <w:rFonts w:ascii="Times New Roman" w:hAnsi="Times New Roman" w:cs="Times New Roman"/>
                <w:sz w:val="24"/>
                <w:szCs w:val="24"/>
              </w:rPr>
              <w:lastRenderedPageBreak/>
              <w:t>Т.Н.</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lastRenderedPageBreak/>
              <w:t xml:space="preserve">Сделаю сам. Дидактический альбом  по ручному труду с детьми старшего </w:t>
            </w:r>
            <w:r w:rsidRPr="000E29D4">
              <w:rPr>
                <w:rFonts w:ascii="Times New Roman" w:hAnsi="Times New Roman" w:cs="Times New Roman"/>
                <w:sz w:val="24"/>
                <w:szCs w:val="24"/>
              </w:rPr>
              <w:lastRenderedPageBreak/>
              <w:t>дошкольного возраста</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lastRenderedPageBreak/>
              <w:t>М.Просвещение</w:t>
            </w: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lastRenderedPageBreak/>
              <w:t>Р.С. Буре, Г.Н. Година</w:t>
            </w:r>
          </w:p>
        </w:tc>
        <w:tc>
          <w:tcPr>
            <w:tcW w:w="4431" w:type="dxa"/>
            <w:shd w:val="clear" w:color="auto" w:fill="auto"/>
          </w:tcPr>
          <w:p w:rsidR="009B06C1" w:rsidRPr="000E29D4" w:rsidRDefault="009B06C1" w:rsidP="00B04F84">
            <w:pPr>
              <w:tabs>
                <w:tab w:val="left" w:pos="257"/>
              </w:tabs>
              <w:rPr>
                <w:rFonts w:ascii="Times New Roman" w:hAnsi="Times New Roman" w:cs="Times New Roman"/>
                <w:sz w:val="24"/>
                <w:szCs w:val="24"/>
              </w:rPr>
            </w:pPr>
            <w:r w:rsidRPr="000E29D4">
              <w:rPr>
                <w:rFonts w:ascii="Times New Roman" w:hAnsi="Times New Roman" w:cs="Times New Roman"/>
                <w:sz w:val="24"/>
                <w:szCs w:val="24"/>
              </w:rPr>
              <w:t>«Учите детей трудиться» (методическое пособие).</w:t>
            </w:r>
          </w:p>
          <w:p w:rsidR="009B06C1" w:rsidRPr="000E29D4" w:rsidRDefault="009B06C1" w:rsidP="00B04F84">
            <w:pPr>
              <w:rPr>
                <w:rFonts w:ascii="Times New Roman" w:hAnsi="Times New Roman" w:cs="Times New Roman"/>
                <w:sz w:val="24"/>
                <w:szCs w:val="24"/>
              </w:rPr>
            </w:pPr>
          </w:p>
        </w:tc>
        <w:tc>
          <w:tcPr>
            <w:tcW w:w="2684" w:type="dxa"/>
            <w:shd w:val="clear" w:color="auto" w:fill="auto"/>
          </w:tcPr>
          <w:p w:rsidR="009B06C1" w:rsidRPr="000E29D4" w:rsidRDefault="009B06C1" w:rsidP="00B04F84">
            <w:pPr>
              <w:rPr>
                <w:rFonts w:ascii="Times New Roman" w:hAnsi="Times New Roman" w:cs="Times New Roman"/>
                <w:sz w:val="24"/>
                <w:szCs w:val="24"/>
              </w:rPr>
            </w:pPr>
          </w:p>
        </w:tc>
      </w:tr>
      <w:tr w:rsidR="009B06C1" w:rsidRPr="000E29D4" w:rsidTr="00B04F84">
        <w:trPr>
          <w:trHeight w:val="656"/>
        </w:trPr>
        <w:tc>
          <w:tcPr>
            <w:tcW w:w="1843" w:type="dxa"/>
            <w:shd w:val="clear" w:color="auto" w:fill="auto"/>
          </w:tcPr>
          <w:p w:rsidR="009B06C1" w:rsidRPr="000E29D4" w:rsidRDefault="009B06C1" w:rsidP="00B04F84">
            <w:pPr>
              <w:tabs>
                <w:tab w:val="left" w:pos="257"/>
              </w:tabs>
              <w:ind w:left="-27"/>
              <w:rPr>
                <w:rFonts w:ascii="Times New Roman" w:hAnsi="Times New Roman" w:cs="Times New Roman"/>
                <w:sz w:val="24"/>
                <w:szCs w:val="24"/>
              </w:rPr>
            </w:pPr>
            <w:r w:rsidRPr="000E29D4">
              <w:rPr>
                <w:rFonts w:ascii="Times New Roman" w:hAnsi="Times New Roman" w:cs="Times New Roman"/>
                <w:sz w:val="24"/>
                <w:szCs w:val="24"/>
              </w:rPr>
              <w:t>Комарова Т.С. , Куцакова Л.В., Павлова Л.Ю..</w:t>
            </w:r>
          </w:p>
          <w:p w:rsidR="009B06C1" w:rsidRPr="000E29D4" w:rsidRDefault="009B06C1" w:rsidP="00B04F84">
            <w:pPr>
              <w:ind w:left="-27"/>
              <w:rPr>
                <w:rFonts w:ascii="Times New Roman" w:hAnsi="Times New Roman" w:cs="Times New Roman"/>
                <w:sz w:val="24"/>
                <w:szCs w:val="24"/>
              </w:rPr>
            </w:pP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Программа и методические рекомендации «Трудовое воспитание в детском саду»</w:t>
            </w:r>
          </w:p>
        </w:tc>
        <w:tc>
          <w:tcPr>
            <w:tcW w:w="2684" w:type="dxa"/>
            <w:shd w:val="clear" w:color="auto" w:fill="auto"/>
          </w:tcPr>
          <w:p w:rsidR="009B06C1" w:rsidRPr="000E29D4" w:rsidRDefault="009B06C1" w:rsidP="00B04F84">
            <w:pPr>
              <w:rPr>
                <w:rFonts w:ascii="Times New Roman" w:hAnsi="Times New Roman" w:cs="Times New Roman"/>
                <w:sz w:val="24"/>
                <w:szCs w:val="24"/>
              </w:rPr>
            </w:pPr>
          </w:p>
        </w:tc>
      </w:tr>
      <w:tr w:rsidR="009B06C1" w:rsidRPr="000E29D4" w:rsidTr="00B04F84">
        <w:trPr>
          <w:trHeight w:val="656"/>
        </w:trPr>
        <w:tc>
          <w:tcPr>
            <w:tcW w:w="1843"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Р.С.Буре</w:t>
            </w:r>
          </w:p>
        </w:tc>
        <w:tc>
          <w:tcPr>
            <w:tcW w:w="4431"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Дошкольник и труд</w:t>
            </w:r>
          </w:p>
        </w:tc>
        <w:tc>
          <w:tcPr>
            <w:tcW w:w="2684" w:type="dxa"/>
            <w:shd w:val="clear" w:color="auto" w:fill="auto"/>
          </w:tcPr>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Санкт-Петербург</w:t>
            </w:r>
          </w:p>
          <w:p w:rsidR="009B06C1" w:rsidRPr="000E29D4" w:rsidRDefault="009B06C1" w:rsidP="00B04F84">
            <w:pPr>
              <w:rPr>
                <w:rFonts w:ascii="Times New Roman" w:hAnsi="Times New Roman" w:cs="Times New Roman"/>
                <w:sz w:val="24"/>
                <w:szCs w:val="24"/>
              </w:rPr>
            </w:pPr>
            <w:r w:rsidRPr="000E29D4">
              <w:rPr>
                <w:rFonts w:ascii="Times New Roman" w:hAnsi="Times New Roman" w:cs="Times New Roman"/>
                <w:sz w:val="24"/>
                <w:szCs w:val="24"/>
              </w:rPr>
              <w:t>«Детство-Пресс»</w:t>
            </w:r>
          </w:p>
        </w:tc>
      </w:tr>
    </w:tbl>
    <w:p w:rsidR="009B06C1" w:rsidRPr="000E29D4" w:rsidRDefault="009B06C1" w:rsidP="009B06C1">
      <w:pPr>
        <w:shd w:val="clear" w:color="auto" w:fill="FFFFFF"/>
        <w:rPr>
          <w:rFonts w:ascii="Times New Roman" w:hAnsi="Times New Roman" w:cs="Times New Roman"/>
          <w:b/>
          <w:bCs/>
          <w:color w:val="444444"/>
          <w:sz w:val="24"/>
          <w:szCs w:val="24"/>
        </w:rPr>
      </w:pPr>
    </w:p>
    <w:p w:rsidR="008B25E6" w:rsidRPr="000E29D4" w:rsidRDefault="000E29D4" w:rsidP="000E29D4">
      <w:pPr>
        <w:shd w:val="clear" w:color="auto" w:fill="FFFFFF"/>
        <w:rPr>
          <w:rFonts w:ascii="Times New Roman" w:hAnsi="Times New Roman" w:cs="Times New Roman"/>
          <w:sz w:val="24"/>
          <w:szCs w:val="24"/>
        </w:rPr>
      </w:pPr>
      <w:r w:rsidRPr="000E29D4">
        <w:rPr>
          <w:rFonts w:ascii="Times New Roman" w:eastAsia="Calibri" w:hAnsi="Times New Roman" w:cs="Times New Roman"/>
          <w:b/>
          <w:sz w:val="24"/>
          <w:szCs w:val="24"/>
        </w:rPr>
        <w:t>6</w:t>
      </w:r>
      <w:r>
        <w:rPr>
          <w:rFonts w:ascii="Times New Roman" w:eastAsia="Calibri" w:hAnsi="Times New Roman" w:cs="Times New Roman"/>
          <w:b/>
          <w:color w:val="FF0000"/>
          <w:sz w:val="24"/>
          <w:szCs w:val="24"/>
        </w:rPr>
        <w:t>.</w:t>
      </w:r>
      <w:r w:rsidR="008B25E6" w:rsidRPr="000E29D4">
        <w:rPr>
          <w:rFonts w:ascii="Times New Roman" w:hAnsi="Times New Roman" w:cs="Times New Roman"/>
          <w:b/>
          <w:bCs/>
          <w:sz w:val="24"/>
          <w:szCs w:val="24"/>
        </w:rPr>
        <w:t>Библиотечно-информационное обеспечение.</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В  полном  объеме  в  МБДОУ  имеются  учебные  пособия,  детская  и  методическая</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литература,  необходимые  для  организации  образовательного  процесса.  В  детском саду   имеется библиотека  методической  литературы.  Расположена  она  в  методическом  кабинете.</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Библиотека для педагогов содержит разделы:</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Управление ДОУ</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Педагогика и психология</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Планирование</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Социально — коммуникативное развитие</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Познавательное развитие</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Речевое развитие</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Художественно-эстетическое развитие</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Физическое развитие</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Ранний возраст</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Взаимодействие с родителями</w:t>
      </w:r>
    </w:p>
    <w:p w:rsidR="008B25E6" w:rsidRPr="000E29D4" w:rsidRDefault="008B25E6" w:rsidP="008B25E6">
      <w:pPr>
        <w:autoSpaceDE w:val="0"/>
        <w:autoSpaceDN w:val="0"/>
        <w:ind w:firstLine="709"/>
        <w:rPr>
          <w:rFonts w:ascii="Times New Roman" w:hAnsi="Times New Roman" w:cs="Times New Roman"/>
          <w:sz w:val="24"/>
          <w:szCs w:val="24"/>
        </w:rPr>
      </w:pP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lastRenderedPageBreak/>
        <w:t>В  МБДОУ  имеется  современная  информационно – техническая  база:  компьютеры, подключенные  к  сети  Интернет, проекторы, электронная  почта,  музыкальный центр, магнитофоны. Две возрастные группы обеспечены мультимедийным оборудованием.</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 xml:space="preserve">Для  обеспеченности  открытости  и  доступности  информации  о  деятельности Учреждения  имеются сайт, стенды в центральном  коридоре  и раздевалках групп. </w:t>
      </w:r>
    </w:p>
    <w:p w:rsidR="008B25E6" w:rsidRPr="000E29D4" w:rsidRDefault="008B25E6" w:rsidP="008B25E6">
      <w:pPr>
        <w:autoSpaceDE w:val="0"/>
        <w:autoSpaceDN w:val="0"/>
        <w:ind w:firstLine="709"/>
        <w:rPr>
          <w:rFonts w:ascii="Times New Roman" w:hAnsi="Times New Roman" w:cs="Times New Roman"/>
          <w:sz w:val="24"/>
          <w:szCs w:val="24"/>
        </w:rPr>
      </w:pPr>
      <w:r w:rsidRPr="000E29D4">
        <w:rPr>
          <w:rFonts w:ascii="Times New Roman" w:hAnsi="Times New Roman" w:cs="Times New Roman"/>
          <w:sz w:val="24"/>
          <w:szCs w:val="24"/>
        </w:rPr>
        <w:t>Вывод: в ДОУ созданы библиотечно-информационные условия для организации педагогического процесса и са</w:t>
      </w:r>
      <w:r w:rsidR="008D1A94" w:rsidRPr="000E29D4">
        <w:rPr>
          <w:rFonts w:ascii="Times New Roman" w:hAnsi="Times New Roman" w:cs="Times New Roman"/>
          <w:sz w:val="24"/>
          <w:szCs w:val="24"/>
        </w:rPr>
        <w:t>мообразования педагогов.  С</w:t>
      </w:r>
      <w:r w:rsidRPr="000E29D4">
        <w:rPr>
          <w:rFonts w:ascii="Times New Roman" w:hAnsi="Times New Roman" w:cs="Times New Roman"/>
          <w:sz w:val="24"/>
          <w:szCs w:val="24"/>
        </w:rPr>
        <w:t>овременного технического оборудования для работы с группой детей, мультимедийного</w:t>
      </w:r>
      <w:r w:rsidR="008D1A94" w:rsidRPr="000E29D4">
        <w:rPr>
          <w:rFonts w:ascii="Times New Roman" w:hAnsi="Times New Roman" w:cs="Times New Roman"/>
          <w:sz w:val="24"/>
          <w:szCs w:val="24"/>
        </w:rPr>
        <w:t xml:space="preserve"> </w:t>
      </w:r>
      <w:r w:rsidRPr="000E29D4">
        <w:rPr>
          <w:rFonts w:ascii="Times New Roman" w:hAnsi="Times New Roman" w:cs="Times New Roman"/>
          <w:sz w:val="24"/>
          <w:szCs w:val="24"/>
        </w:rPr>
        <w:t xml:space="preserve"> оборудования.</w:t>
      </w:r>
    </w:p>
    <w:p w:rsidR="008B25E6" w:rsidRPr="000E29D4" w:rsidRDefault="000E29D4" w:rsidP="000E29D4">
      <w:pPr>
        <w:shd w:val="clear" w:color="auto" w:fill="FFFFFF"/>
        <w:rPr>
          <w:rFonts w:ascii="Times New Roman" w:hAnsi="Times New Roman" w:cs="Times New Roman"/>
          <w:sz w:val="24"/>
          <w:szCs w:val="24"/>
        </w:rPr>
      </w:pPr>
      <w:r>
        <w:rPr>
          <w:rFonts w:ascii="Times New Roman" w:hAnsi="Times New Roman" w:cs="Times New Roman"/>
          <w:b/>
          <w:bCs/>
          <w:sz w:val="24"/>
          <w:szCs w:val="24"/>
        </w:rPr>
        <w:t>7.</w:t>
      </w:r>
      <w:r w:rsidR="008B25E6" w:rsidRPr="000E29D4">
        <w:rPr>
          <w:rFonts w:ascii="Times New Roman" w:hAnsi="Times New Roman" w:cs="Times New Roman"/>
          <w:b/>
          <w:bCs/>
          <w:sz w:val="24"/>
          <w:szCs w:val="24"/>
        </w:rPr>
        <w:t>Технические средства обучения.</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В своей работе педагоги используют следующие средства информационно-коммуникативных технологий:</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Компьютер</w:t>
      </w:r>
      <w:r w:rsidR="008D1A94" w:rsidRPr="000E29D4">
        <w:rPr>
          <w:rFonts w:ascii="Times New Roman" w:hAnsi="Times New Roman" w:cs="Times New Roman"/>
          <w:sz w:val="24"/>
          <w:szCs w:val="24"/>
        </w:rPr>
        <w:t>ы</w:t>
      </w:r>
    </w:p>
    <w:p w:rsidR="008B25E6" w:rsidRPr="000E29D4" w:rsidRDefault="008D1A94"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 xml:space="preserve">Мультимедийные </w:t>
      </w:r>
      <w:r w:rsidR="008B25E6" w:rsidRPr="000E29D4">
        <w:rPr>
          <w:rFonts w:ascii="Times New Roman" w:hAnsi="Times New Roman" w:cs="Times New Roman"/>
          <w:sz w:val="24"/>
          <w:szCs w:val="24"/>
        </w:rPr>
        <w:t xml:space="preserve"> проектор</w:t>
      </w:r>
      <w:r w:rsidRPr="000E29D4">
        <w:rPr>
          <w:rFonts w:ascii="Times New Roman" w:hAnsi="Times New Roman" w:cs="Times New Roman"/>
          <w:sz w:val="24"/>
          <w:szCs w:val="24"/>
        </w:rPr>
        <w:t>ы</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Принтер</w:t>
      </w:r>
      <w:r w:rsidR="008D1A94" w:rsidRPr="000E29D4">
        <w:rPr>
          <w:rFonts w:ascii="Times New Roman" w:hAnsi="Times New Roman" w:cs="Times New Roman"/>
          <w:sz w:val="24"/>
          <w:szCs w:val="24"/>
        </w:rPr>
        <w:t>ы</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Магнитофон</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Педагогические технологии, используемые педагогами в работе с детьми и родителями.</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Технологии личностно-ориентированного взаимодействия педагога с детьми.</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Технологии проектной деятельности</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Технологии исследовательской деятельности</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Информационно - коммуникативные технологии</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sz w:val="24"/>
          <w:szCs w:val="24"/>
        </w:rPr>
        <w:t>Технология "Портфолио"</w:t>
      </w:r>
    </w:p>
    <w:p w:rsidR="008B25E6" w:rsidRPr="000E29D4" w:rsidRDefault="008B25E6" w:rsidP="008B25E6">
      <w:pPr>
        <w:shd w:val="clear" w:color="auto" w:fill="FFFFFF"/>
        <w:rPr>
          <w:rFonts w:ascii="Times New Roman" w:hAnsi="Times New Roman" w:cs="Times New Roman"/>
          <w:sz w:val="24"/>
          <w:szCs w:val="24"/>
        </w:rPr>
      </w:pPr>
      <w:r w:rsidRPr="000E29D4">
        <w:rPr>
          <w:rFonts w:ascii="Times New Roman" w:hAnsi="Times New Roman" w:cs="Times New Roman"/>
          <w:b/>
          <w:bCs/>
          <w:sz w:val="24"/>
          <w:szCs w:val="24"/>
        </w:rPr>
        <w:t>Вывод:</w:t>
      </w:r>
      <w:r w:rsidRPr="000E29D4">
        <w:rPr>
          <w:rFonts w:ascii="Times New Roman" w:hAnsi="Times New Roman" w:cs="Times New Roman"/>
          <w:sz w:val="24"/>
          <w:szCs w:val="24"/>
        </w:rPr>
        <w:t> учебно-методическим обеспечением МБДОУ укомплектован</w:t>
      </w:r>
      <w:r w:rsidR="008D1A94" w:rsidRPr="000E29D4">
        <w:rPr>
          <w:rFonts w:ascii="Times New Roman" w:hAnsi="Times New Roman" w:cs="Times New Roman"/>
          <w:sz w:val="24"/>
          <w:szCs w:val="24"/>
        </w:rPr>
        <w:t xml:space="preserve"> частично</w:t>
      </w:r>
      <w:r w:rsidRPr="000E29D4">
        <w:rPr>
          <w:rFonts w:ascii="Times New Roman" w:hAnsi="Times New Roman" w:cs="Times New Roman"/>
          <w:sz w:val="24"/>
          <w:szCs w:val="24"/>
        </w:rPr>
        <w:t>.  Идет  совершенствование  библиотечно-информационного и материал</w:t>
      </w:r>
      <w:r w:rsidR="008D1A94" w:rsidRPr="000E29D4">
        <w:rPr>
          <w:rFonts w:ascii="Times New Roman" w:hAnsi="Times New Roman" w:cs="Times New Roman"/>
          <w:sz w:val="24"/>
          <w:szCs w:val="24"/>
        </w:rPr>
        <w:t>ьно - технического  обеспечения согласно ФГОС.</w:t>
      </w:r>
    </w:p>
    <w:p w:rsidR="008B25E6" w:rsidRPr="000E29D4" w:rsidRDefault="008B25E6" w:rsidP="008B25E6">
      <w:pPr>
        <w:pStyle w:val="ae"/>
        <w:tabs>
          <w:tab w:val="left" w:pos="855"/>
        </w:tabs>
        <w:spacing w:line="240" w:lineRule="auto"/>
        <w:ind w:firstLine="0"/>
        <w:jc w:val="both"/>
        <w:rPr>
          <w:sz w:val="24"/>
          <w:szCs w:val="24"/>
        </w:rPr>
      </w:pPr>
    </w:p>
    <w:p w:rsidR="008B25E6" w:rsidRPr="000E29D4" w:rsidRDefault="000E29D4" w:rsidP="000E29D4">
      <w:pPr>
        <w:pStyle w:val="ae"/>
        <w:tabs>
          <w:tab w:val="left" w:pos="855"/>
        </w:tabs>
        <w:spacing w:line="240" w:lineRule="auto"/>
        <w:ind w:firstLine="0"/>
        <w:rPr>
          <w:b/>
          <w:sz w:val="24"/>
          <w:szCs w:val="24"/>
        </w:rPr>
      </w:pPr>
      <w:r>
        <w:rPr>
          <w:b/>
          <w:sz w:val="24"/>
          <w:szCs w:val="24"/>
        </w:rPr>
        <w:t xml:space="preserve">8. </w:t>
      </w:r>
      <w:r w:rsidR="008B25E6" w:rsidRPr="000E29D4">
        <w:rPr>
          <w:b/>
          <w:sz w:val="24"/>
          <w:szCs w:val="24"/>
        </w:rPr>
        <w:t>Оценка материально-технической базы.</w:t>
      </w:r>
    </w:p>
    <w:p w:rsidR="008B25E6" w:rsidRPr="000E29D4" w:rsidRDefault="008B25E6" w:rsidP="008B25E6">
      <w:pPr>
        <w:pStyle w:val="ae"/>
        <w:tabs>
          <w:tab w:val="left" w:pos="855"/>
        </w:tabs>
        <w:spacing w:line="240" w:lineRule="auto"/>
        <w:jc w:val="both"/>
        <w:rPr>
          <w:b/>
          <w:sz w:val="24"/>
          <w:szCs w:val="24"/>
        </w:rPr>
      </w:pPr>
    </w:p>
    <w:p w:rsidR="008B25E6" w:rsidRPr="000E29D4" w:rsidRDefault="008B25E6" w:rsidP="008B25E6">
      <w:pPr>
        <w:spacing w:after="150"/>
        <w:outlineLvl w:val="2"/>
        <w:rPr>
          <w:rFonts w:ascii="Times New Roman" w:hAnsi="Times New Roman" w:cs="Times New Roman"/>
          <w:b/>
          <w:bCs/>
          <w:sz w:val="24"/>
          <w:szCs w:val="24"/>
        </w:rPr>
      </w:pPr>
      <w:r w:rsidRPr="000E29D4">
        <w:rPr>
          <w:rFonts w:ascii="Times New Roman" w:hAnsi="Times New Roman" w:cs="Times New Roman"/>
          <w:sz w:val="24"/>
          <w:szCs w:val="24"/>
        </w:rPr>
        <w:t>В дошкольном учреждении создана материально-техническая база для жизнеобеспечения и развития детей, систематически ведется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w:t>
      </w:r>
      <w:r w:rsidRPr="000E29D4">
        <w:rPr>
          <w:rFonts w:ascii="Times New Roman" w:hAnsi="Times New Roman" w:cs="Times New Roman"/>
          <w:sz w:val="24"/>
          <w:szCs w:val="24"/>
        </w:rPr>
        <w:br/>
        <w:t>В детском саду имеются:</w:t>
      </w:r>
      <w:r w:rsidRPr="000E29D4">
        <w:rPr>
          <w:rFonts w:ascii="Times New Roman" w:hAnsi="Times New Roman" w:cs="Times New Roman"/>
          <w:b/>
          <w:bCs/>
          <w:sz w:val="24"/>
          <w:szCs w:val="24"/>
        </w:rPr>
        <w:t xml:space="preserve"> </w:t>
      </w:r>
    </w:p>
    <w:p w:rsidR="008B25E6" w:rsidRPr="000E29D4" w:rsidRDefault="008B25E6" w:rsidP="008B25E6">
      <w:pPr>
        <w:spacing w:after="150"/>
        <w:outlineLvl w:val="2"/>
        <w:rPr>
          <w:rFonts w:ascii="Times New Roman" w:hAnsi="Times New Roman" w:cs="Times New Roman"/>
          <w:b/>
          <w:bCs/>
          <w:sz w:val="24"/>
          <w:szCs w:val="24"/>
        </w:rPr>
      </w:pPr>
      <w:r w:rsidRPr="000E29D4">
        <w:rPr>
          <w:rFonts w:ascii="Times New Roman" w:hAnsi="Times New Roman" w:cs="Times New Roman"/>
          <w:b/>
          <w:bCs/>
          <w:sz w:val="24"/>
          <w:szCs w:val="24"/>
        </w:rPr>
        <w:t xml:space="preserve">- </w:t>
      </w:r>
      <w:r w:rsidRPr="000E29D4">
        <w:rPr>
          <w:rFonts w:ascii="Times New Roman" w:hAnsi="Times New Roman" w:cs="Times New Roman"/>
          <w:sz w:val="24"/>
          <w:szCs w:val="24"/>
        </w:rPr>
        <w:t xml:space="preserve">групповые помещения </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кабинет заведующего</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lastRenderedPageBreak/>
        <w:t xml:space="preserve">- кабинет бухгалтерии </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xml:space="preserve">- методический кабинет </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кабинет логопеда</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кабинет педагога- психолога</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музыкальный зал</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xml:space="preserve">- физкультурный зал </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xml:space="preserve">- пищеблок </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xml:space="preserve">- прачечная </w:t>
      </w:r>
    </w:p>
    <w:p w:rsidR="008B25E6" w:rsidRPr="000E29D4" w:rsidRDefault="008B25E6" w:rsidP="008B25E6">
      <w:pPr>
        <w:spacing w:after="75"/>
        <w:ind w:right="75"/>
        <w:rPr>
          <w:rFonts w:ascii="Times New Roman" w:hAnsi="Times New Roman" w:cs="Times New Roman"/>
          <w:sz w:val="24"/>
          <w:szCs w:val="24"/>
        </w:rPr>
      </w:pPr>
      <w:r w:rsidRPr="000E29D4">
        <w:rPr>
          <w:rFonts w:ascii="Times New Roman" w:hAnsi="Times New Roman" w:cs="Times New Roman"/>
          <w:sz w:val="24"/>
          <w:szCs w:val="24"/>
        </w:rPr>
        <w:t xml:space="preserve">-медицинский блок </w:t>
      </w:r>
    </w:p>
    <w:p w:rsidR="00BA0EDD" w:rsidRPr="000E29D4" w:rsidRDefault="008B25E6" w:rsidP="008D1A94">
      <w:pPr>
        <w:autoSpaceDE w:val="0"/>
        <w:rPr>
          <w:rFonts w:ascii="Times New Roman" w:hAnsi="Times New Roman" w:cs="Times New Roman"/>
          <w:sz w:val="24"/>
          <w:szCs w:val="24"/>
        </w:rPr>
      </w:pPr>
      <w:r w:rsidRPr="000E29D4">
        <w:rPr>
          <w:rFonts w:ascii="Times New Roman" w:hAnsi="Times New Roman" w:cs="Times New Roman"/>
          <w:sz w:val="24"/>
          <w:szCs w:val="24"/>
        </w:rPr>
        <w:t xml:space="preserve">   Все кабинеты оснащены и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Активное участие в создании развивающей предметно-пространственной среды и уюта в группах принимают родители. </w:t>
      </w:r>
    </w:p>
    <w:p w:rsidR="00BA0EDD" w:rsidRPr="000E29D4" w:rsidRDefault="008D1A94" w:rsidP="00BA0EDD">
      <w:pPr>
        <w:rPr>
          <w:rFonts w:ascii="Times New Roman" w:hAnsi="Times New Roman" w:cs="Times New Roman"/>
          <w:sz w:val="24"/>
          <w:szCs w:val="24"/>
        </w:rPr>
      </w:pPr>
      <w:r w:rsidRPr="000E29D4">
        <w:rPr>
          <w:rFonts w:ascii="Times New Roman" w:hAnsi="Times New Roman" w:cs="Times New Roman"/>
          <w:sz w:val="24"/>
          <w:szCs w:val="24"/>
        </w:rPr>
        <w:t>В 2018</w:t>
      </w:r>
      <w:r w:rsidR="00BA0EDD" w:rsidRPr="000E29D4">
        <w:rPr>
          <w:rFonts w:ascii="Times New Roman" w:hAnsi="Times New Roman" w:cs="Times New Roman"/>
          <w:sz w:val="24"/>
          <w:szCs w:val="24"/>
        </w:rPr>
        <w:t xml:space="preserve"> учебном году было приобретено  и выполнено из краевого и местного бюджета следующее:</w:t>
      </w:r>
      <w:r w:rsidRPr="000E29D4">
        <w:rPr>
          <w:rFonts w:ascii="Times New Roman" w:hAnsi="Times New Roman" w:cs="Times New Roman"/>
          <w:sz w:val="24"/>
          <w:szCs w:val="24"/>
        </w:rPr>
        <w:t xml:space="preserve">   Уличное оборудование, детскую игровую мебель, цифровое пианино, МФУ, мультимидийный проектор, мебель для методической литературы.</w:t>
      </w:r>
    </w:p>
    <w:p w:rsidR="00BA0EDD" w:rsidRPr="000E29D4" w:rsidRDefault="00BA0EDD" w:rsidP="00BA0EDD">
      <w:pPr>
        <w:rPr>
          <w:rFonts w:ascii="Times New Roman" w:hAnsi="Times New Roman" w:cs="Times New Roman"/>
          <w:sz w:val="24"/>
          <w:szCs w:val="24"/>
        </w:rPr>
      </w:pPr>
    </w:p>
    <w:p w:rsidR="00BA0EDD" w:rsidRPr="000E29D4" w:rsidRDefault="00BA0EDD" w:rsidP="00BA0EDD">
      <w:pPr>
        <w:pStyle w:val="4"/>
        <w:keepNext w:val="0"/>
        <w:widowControl/>
        <w:numPr>
          <w:ilvl w:val="3"/>
          <w:numId w:val="1"/>
        </w:numPr>
        <w:spacing w:before="280" w:after="280"/>
        <w:jc w:val="center"/>
        <w:rPr>
          <w:rFonts w:ascii="Times New Roman" w:hAnsi="Times New Roman"/>
          <w:sz w:val="24"/>
          <w:szCs w:val="24"/>
        </w:rPr>
      </w:pPr>
      <w:r w:rsidRPr="000E29D4">
        <w:rPr>
          <w:rFonts w:ascii="Times New Roman" w:hAnsi="Times New Roman"/>
          <w:sz w:val="24"/>
          <w:szCs w:val="24"/>
        </w:rPr>
        <w:t xml:space="preserve">ПОКАЗАТЕЛИ </w:t>
      </w:r>
      <w:r w:rsidRPr="000E29D4">
        <w:rPr>
          <w:rFonts w:ascii="Times New Roman" w:hAnsi="Times New Roman"/>
          <w:sz w:val="24"/>
          <w:szCs w:val="24"/>
        </w:rPr>
        <w:br/>
        <w:t>ДЕЯТЕЛЬНОСТИ МБДОУ ДЕТСКИЙ САД № 26</w:t>
      </w:r>
      <w:r w:rsidRPr="000E29D4">
        <w:rPr>
          <w:rFonts w:ascii="Times New Roman" w:hAnsi="Times New Roman"/>
          <w:sz w:val="24"/>
          <w:szCs w:val="24"/>
        </w:rPr>
        <w:br/>
        <w:t>ПОДЛЕЖАЩЕЙ САМООБСЛЕДОВАНИЮ</w:t>
      </w:r>
    </w:p>
    <w:tbl>
      <w:tblPr>
        <w:tblW w:w="0" w:type="auto"/>
        <w:tblInd w:w="-137" w:type="dxa"/>
        <w:tblLayout w:type="fixed"/>
        <w:tblCellMar>
          <w:left w:w="0" w:type="dxa"/>
          <w:right w:w="0" w:type="dxa"/>
        </w:tblCellMar>
        <w:tblLook w:val="0000"/>
      </w:tblPr>
      <w:tblGrid>
        <w:gridCol w:w="845"/>
        <w:gridCol w:w="6867"/>
        <w:gridCol w:w="1928"/>
      </w:tblGrid>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N п/п</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Показатели</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Единица измерения</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Образовательная деятельность</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 </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8D1A94"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263</w:t>
            </w:r>
            <w:r w:rsidR="00BA0EDD" w:rsidRPr="000E29D4">
              <w:rPr>
                <w:rFonts w:ascii="Times New Roman" w:hAnsi="Times New Roman"/>
                <w:sz w:val="24"/>
                <w:szCs w:val="24"/>
              </w:rPr>
              <w:t xml:space="preserve"> человек</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 режиме полного дня (8 - 12 часов)</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8D1A94"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263</w:t>
            </w:r>
            <w:r w:rsidR="00BA0EDD" w:rsidRPr="000E29D4">
              <w:rPr>
                <w:rFonts w:ascii="Times New Roman" w:hAnsi="Times New Roman"/>
                <w:sz w:val="24"/>
                <w:szCs w:val="24"/>
              </w:rPr>
              <w:t xml:space="preserve"> человек</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 режиме кратковременного пребывания (3 - 5 часов)</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1.1.3</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 семейной дошкольной группе</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1.1.4</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Общая численность воспитанников в возрасте до 3 лет</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8D1A94"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11</w:t>
            </w:r>
            <w:r w:rsidR="00BA0EDD" w:rsidRPr="000E29D4">
              <w:rPr>
                <w:rFonts w:ascii="Times New Roman" w:hAnsi="Times New Roman"/>
                <w:sz w:val="24"/>
                <w:szCs w:val="24"/>
              </w:rPr>
              <w:t xml:space="preserve"> человек</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1.3</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Общая численность воспитанников в возрасте от 3 до 8 лет</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8D1A94"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252</w:t>
            </w:r>
            <w:r w:rsidR="00BA0EDD" w:rsidRPr="000E29D4">
              <w:rPr>
                <w:rFonts w:ascii="Times New Roman" w:hAnsi="Times New Roman"/>
                <w:sz w:val="24"/>
                <w:szCs w:val="24"/>
              </w:rPr>
              <w:t xml:space="preserve"> человека</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lastRenderedPageBreak/>
              <w:t>1.4</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 0 %</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1.4.1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 режиме полного дня (8 - 12 часов)</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8D1A94"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263</w:t>
            </w:r>
            <w:r w:rsidR="00BA0EDD" w:rsidRPr="000E29D4">
              <w:rPr>
                <w:rFonts w:ascii="Times New Roman" w:hAnsi="Times New Roman"/>
                <w:sz w:val="24"/>
                <w:szCs w:val="24"/>
              </w:rPr>
              <w:t xml:space="preserve"> человек/ 100%</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1.4.2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 режиме продленного дня (12 - 14 часов)</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 0%</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1.4.3</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 режиме круглосуточного пребывания</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 0%</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1.5</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  0%</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1.5.1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По коррекции недостатков в физическом и (или) психическом развитии</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  0%</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1.5.2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По освоению образовательной программы дошкольного образования</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color w:val="FF0000"/>
                <w:sz w:val="24"/>
                <w:szCs w:val="24"/>
              </w:rPr>
            </w:pPr>
            <w:r w:rsidRPr="000E29D4">
              <w:rPr>
                <w:rFonts w:ascii="Times New Roman" w:hAnsi="Times New Roman"/>
                <w:sz w:val="24"/>
                <w:szCs w:val="24"/>
              </w:rPr>
              <w:t>0 человека/  0%</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1.5.3</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По присмотру и уходу</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0  человек/  0%</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1.6</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F922CE" w:rsidP="00C0552B">
            <w:pPr>
              <w:pStyle w:val="normacttext"/>
              <w:snapToGrid w:val="0"/>
              <w:spacing w:before="0" w:after="0"/>
              <w:jc w:val="center"/>
              <w:rPr>
                <w:rFonts w:ascii="Times New Roman" w:hAnsi="Times New Roman"/>
                <w:color w:val="auto"/>
                <w:sz w:val="24"/>
                <w:szCs w:val="24"/>
              </w:rPr>
            </w:pPr>
            <w:r w:rsidRPr="000E29D4">
              <w:rPr>
                <w:rFonts w:ascii="Times New Roman" w:hAnsi="Times New Roman"/>
                <w:color w:val="auto"/>
                <w:sz w:val="24"/>
                <w:szCs w:val="24"/>
              </w:rPr>
              <w:t>7</w:t>
            </w:r>
            <w:r w:rsidR="00BA0EDD" w:rsidRPr="000E29D4">
              <w:rPr>
                <w:rFonts w:ascii="Times New Roman" w:hAnsi="Times New Roman"/>
                <w:color w:val="auto"/>
                <w:sz w:val="24"/>
                <w:szCs w:val="24"/>
              </w:rPr>
              <w:t xml:space="preserve"> дней</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1.7</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Общая численность педагогических работников, в том числе:</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F922CE"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23</w:t>
            </w:r>
            <w:r w:rsidR="00BA0EDD" w:rsidRPr="000E29D4">
              <w:rPr>
                <w:rFonts w:ascii="Times New Roman" w:hAnsi="Times New Roman"/>
                <w:sz w:val="24"/>
                <w:szCs w:val="24"/>
              </w:rPr>
              <w:t xml:space="preserve">  человек</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1.7.1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F922CE" w:rsidP="00C0552B">
            <w:pPr>
              <w:pStyle w:val="normacttext"/>
              <w:snapToGrid w:val="0"/>
              <w:spacing w:before="0" w:after="0"/>
              <w:jc w:val="center"/>
              <w:rPr>
                <w:rFonts w:ascii="Times New Roman" w:hAnsi="Times New Roman"/>
                <w:sz w:val="24"/>
                <w:szCs w:val="24"/>
              </w:rPr>
            </w:pPr>
            <w:r w:rsidRPr="000E29D4">
              <w:rPr>
                <w:rFonts w:ascii="Times New Roman" w:hAnsi="Times New Roman"/>
                <w:color w:val="auto"/>
                <w:sz w:val="24"/>
                <w:szCs w:val="24"/>
              </w:rPr>
              <w:t>5</w:t>
            </w:r>
            <w:r w:rsidR="00BA0EDD" w:rsidRPr="000E29D4">
              <w:rPr>
                <w:rFonts w:ascii="Times New Roman" w:hAnsi="Times New Roman"/>
                <w:color w:val="auto"/>
                <w:sz w:val="24"/>
                <w:szCs w:val="24"/>
              </w:rPr>
              <w:t xml:space="preserve"> человек</w:t>
            </w:r>
            <w:r w:rsidR="00BA0EDD" w:rsidRPr="000E29D4">
              <w:rPr>
                <w:rFonts w:ascii="Times New Roman" w:hAnsi="Times New Roman"/>
                <w:sz w:val="24"/>
                <w:szCs w:val="24"/>
              </w:rPr>
              <w:t xml:space="preserve">/ </w:t>
            </w:r>
            <w:r w:rsidRPr="000E29D4">
              <w:rPr>
                <w:rFonts w:ascii="Times New Roman" w:hAnsi="Times New Roman"/>
                <w:sz w:val="24"/>
                <w:szCs w:val="24"/>
              </w:rPr>
              <w:t xml:space="preserve"> 22</w:t>
            </w:r>
            <w:r w:rsidR="00BA0EDD" w:rsidRPr="000E29D4">
              <w:rPr>
                <w:rFonts w:ascii="Times New Roman" w:hAnsi="Times New Roman"/>
                <w:sz w:val="24"/>
                <w:szCs w:val="24"/>
              </w:rPr>
              <w:t>%</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1.7.2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3 человек/ 13%</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1.7.3</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3 человек/ 13%</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1.7.4</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F922CE"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18</w:t>
            </w:r>
            <w:r w:rsidR="00BA0EDD" w:rsidRPr="000E29D4">
              <w:rPr>
                <w:rFonts w:ascii="Times New Roman" w:hAnsi="Times New Roman"/>
                <w:sz w:val="24"/>
                <w:szCs w:val="24"/>
              </w:rPr>
              <w:t xml:space="preserve"> человек /</w:t>
            </w:r>
            <w:r w:rsidRPr="000E29D4">
              <w:rPr>
                <w:rFonts w:ascii="Times New Roman" w:hAnsi="Times New Roman"/>
                <w:sz w:val="24"/>
                <w:szCs w:val="24"/>
              </w:rPr>
              <w:t>78</w:t>
            </w:r>
            <w:r w:rsidR="00BA0EDD" w:rsidRPr="000E29D4">
              <w:rPr>
                <w:rFonts w:ascii="Times New Roman" w:hAnsi="Times New Roman"/>
                <w:sz w:val="24"/>
                <w:szCs w:val="24"/>
              </w:rPr>
              <w:t>%</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1.8</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8 челове</w:t>
            </w:r>
            <w:r w:rsidR="000345E1" w:rsidRPr="000E29D4">
              <w:rPr>
                <w:rFonts w:ascii="Times New Roman" w:hAnsi="Times New Roman"/>
                <w:sz w:val="24"/>
                <w:szCs w:val="24"/>
              </w:rPr>
              <w:t>к/ 34</w:t>
            </w:r>
            <w:r w:rsidRPr="000E29D4">
              <w:rPr>
                <w:rFonts w:ascii="Times New Roman" w:hAnsi="Times New Roman"/>
                <w:sz w:val="24"/>
                <w:szCs w:val="24"/>
              </w:rPr>
              <w:t xml:space="preserve"> %</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1.8.1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Высшая</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0345E1"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7 человек/ 30</w:t>
            </w:r>
            <w:r w:rsidR="00BA0EDD" w:rsidRPr="000E29D4">
              <w:rPr>
                <w:rFonts w:ascii="Times New Roman" w:hAnsi="Times New Roman"/>
                <w:sz w:val="24"/>
                <w:szCs w:val="24"/>
              </w:rPr>
              <w:t>%</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1.8.2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Первая</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7 человек/ 3</w:t>
            </w:r>
            <w:r w:rsidR="000345E1" w:rsidRPr="000E29D4">
              <w:rPr>
                <w:rFonts w:ascii="Times New Roman" w:hAnsi="Times New Roman"/>
                <w:sz w:val="24"/>
                <w:szCs w:val="24"/>
              </w:rPr>
              <w:t>0</w:t>
            </w:r>
            <w:r w:rsidRPr="000E29D4">
              <w:rPr>
                <w:rFonts w:ascii="Times New Roman" w:hAnsi="Times New Roman"/>
                <w:sz w:val="24"/>
                <w:szCs w:val="24"/>
              </w:rPr>
              <w:t>%</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1.9</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0345E1"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23</w:t>
            </w:r>
            <w:r w:rsidR="00BA0EDD" w:rsidRPr="000E29D4">
              <w:rPr>
                <w:rFonts w:ascii="Times New Roman" w:hAnsi="Times New Roman"/>
                <w:sz w:val="24"/>
                <w:szCs w:val="24"/>
              </w:rPr>
              <w:t xml:space="preserve"> человек/ 100%</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1.9.1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До 5 лет</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6 человек/ 26%</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1.9.2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Свыше 30 лет</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F922CE"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4</w:t>
            </w:r>
            <w:r w:rsidR="00BA0EDD" w:rsidRPr="000E29D4">
              <w:rPr>
                <w:rFonts w:ascii="Times New Roman" w:hAnsi="Times New Roman"/>
                <w:sz w:val="24"/>
                <w:szCs w:val="24"/>
              </w:rPr>
              <w:t xml:space="preserve">  человек/ 8,7 %</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1.10</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color w:val="auto"/>
                <w:sz w:val="24"/>
                <w:szCs w:val="24"/>
              </w:rPr>
              <w:t>2человека</w:t>
            </w:r>
            <w:r w:rsidRPr="000E29D4">
              <w:rPr>
                <w:rFonts w:ascii="Times New Roman" w:hAnsi="Times New Roman"/>
                <w:sz w:val="24"/>
                <w:szCs w:val="24"/>
              </w:rPr>
              <w:t>/  8,7%</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7 человек/ 30,4%</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0E29D4">
              <w:rPr>
                <w:rFonts w:ascii="Times New Roman" w:hAnsi="Times New Roman"/>
                <w:sz w:val="24"/>
                <w:szCs w:val="24"/>
              </w:rPr>
              <w:lastRenderedPageBreak/>
              <w:t>административно-хозяйственных работников</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lastRenderedPageBreak/>
              <w:t>25 человек/ 92,5 %</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lastRenderedPageBreak/>
              <w:t>1.13</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18 человек/ 66,6%</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1.14</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0345E1"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23 человек/  263</w:t>
            </w:r>
            <w:r w:rsidR="00BA0EDD" w:rsidRPr="000E29D4">
              <w:rPr>
                <w:rFonts w:ascii="Times New Roman" w:hAnsi="Times New Roman"/>
                <w:sz w:val="24"/>
                <w:szCs w:val="24"/>
              </w:rPr>
              <w:t xml:space="preserve"> человек</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1.15</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Наличие в образовательной организации следующих педагогических работников:</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 </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1.15.1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Музыкального руководителя</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да</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1.15.2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воспитатель по физической культуре</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да</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1.15.3</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Учителя-логопеда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да</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1.15.4</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Логопеда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нет </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1.15.5</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Учителя-дефектолога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нет</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1.15.6</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Педагога-психолога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 да</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b/>
                <w:sz w:val="24"/>
                <w:szCs w:val="24"/>
              </w:rPr>
            </w:pPr>
            <w:r w:rsidRPr="000E29D4">
              <w:rPr>
                <w:rFonts w:ascii="Times New Roman" w:hAnsi="Times New Roman"/>
                <w:b/>
                <w:sz w:val="24"/>
                <w:szCs w:val="24"/>
              </w:rPr>
              <w:t>Инфраструктура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 </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2.1</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highlight w:val="red"/>
              </w:rPr>
            </w:pPr>
            <w:r w:rsidRPr="000E29D4">
              <w:rPr>
                <w:rFonts w:ascii="Times New Roman" w:hAnsi="Times New Roman"/>
                <w:sz w:val="24"/>
                <w:szCs w:val="24"/>
              </w:rPr>
              <w:t>1607</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2.2</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Площадь помещений для организации дополнительных видов деятельности воспитанников</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color w:val="auto"/>
                <w:sz w:val="24"/>
                <w:szCs w:val="24"/>
              </w:rPr>
            </w:pPr>
            <w:r w:rsidRPr="000E29D4">
              <w:rPr>
                <w:rFonts w:ascii="Times New Roman" w:hAnsi="Times New Roman"/>
                <w:color w:val="auto"/>
                <w:sz w:val="24"/>
                <w:szCs w:val="24"/>
              </w:rPr>
              <w:t>130 кв. м</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2.3</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Наличие физкультурного зала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да</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2.4</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Наличие музыкального зала</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да</w:t>
            </w:r>
          </w:p>
        </w:tc>
      </w:tr>
      <w:tr w:rsidR="00BA0EDD" w:rsidRPr="000E29D4" w:rsidTr="00C0552B">
        <w:tc>
          <w:tcPr>
            <w:tcW w:w="845"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2.5</w:t>
            </w:r>
          </w:p>
        </w:tc>
        <w:tc>
          <w:tcPr>
            <w:tcW w:w="6867" w:type="dxa"/>
            <w:tcBorders>
              <w:top w:val="single" w:sz="4" w:space="0" w:color="808080"/>
              <w:left w:val="single" w:sz="4" w:space="0" w:color="808080"/>
              <w:bottom w:val="single" w:sz="4" w:space="0" w:color="808080"/>
            </w:tcBorders>
            <w:shd w:val="clear" w:color="auto" w:fill="FFFFFF"/>
          </w:tcPr>
          <w:p w:rsidR="00BA0EDD" w:rsidRPr="000E29D4" w:rsidRDefault="00BA0EDD" w:rsidP="00C0552B">
            <w:pPr>
              <w:pStyle w:val="normacttext"/>
              <w:snapToGrid w:val="0"/>
              <w:spacing w:before="0" w:after="0"/>
              <w:rPr>
                <w:rFonts w:ascii="Times New Roman" w:hAnsi="Times New Roman"/>
                <w:sz w:val="24"/>
                <w:szCs w:val="24"/>
              </w:rPr>
            </w:pPr>
            <w:r w:rsidRPr="000E29D4">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28" w:type="dxa"/>
            <w:tcBorders>
              <w:top w:val="single" w:sz="4" w:space="0" w:color="808080"/>
              <w:left w:val="single" w:sz="4" w:space="0" w:color="808080"/>
              <w:bottom w:val="single" w:sz="4" w:space="0" w:color="808080"/>
              <w:right w:val="single" w:sz="4" w:space="0" w:color="808080"/>
            </w:tcBorders>
            <w:shd w:val="clear" w:color="auto" w:fill="FFFFFF"/>
          </w:tcPr>
          <w:p w:rsidR="00BA0EDD" w:rsidRPr="000E29D4" w:rsidRDefault="00BA0EDD" w:rsidP="00C0552B">
            <w:pPr>
              <w:pStyle w:val="normacttext"/>
              <w:snapToGrid w:val="0"/>
              <w:spacing w:before="0" w:after="0"/>
              <w:jc w:val="center"/>
              <w:rPr>
                <w:rFonts w:ascii="Times New Roman" w:hAnsi="Times New Roman"/>
                <w:sz w:val="24"/>
                <w:szCs w:val="24"/>
              </w:rPr>
            </w:pPr>
            <w:r w:rsidRPr="000E29D4">
              <w:rPr>
                <w:rFonts w:ascii="Times New Roman" w:hAnsi="Times New Roman"/>
                <w:sz w:val="24"/>
                <w:szCs w:val="24"/>
              </w:rPr>
              <w:t>да</w:t>
            </w:r>
          </w:p>
        </w:tc>
      </w:tr>
    </w:tbl>
    <w:p w:rsidR="00B013E0" w:rsidRPr="000E29D4" w:rsidRDefault="00B013E0" w:rsidP="00BA0EDD">
      <w:pPr>
        <w:rPr>
          <w:rFonts w:ascii="Times New Roman" w:hAnsi="Times New Roman" w:cs="Times New Roman"/>
          <w:sz w:val="24"/>
          <w:szCs w:val="24"/>
        </w:rPr>
      </w:pPr>
    </w:p>
    <w:p w:rsidR="000345E1" w:rsidRPr="000E29D4" w:rsidRDefault="000E29D4"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0345E1" w:rsidRPr="000E29D4">
        <w:rPr>
          <w:rFonts w:ascii="Times New Roman" w:eastAsia="Times New Roman" w:hAnsi="Times New Roman" w:cs="Times New Roman"/>
          <w:b/>
          <w:bCs/>
          <w:sz w:val="24"/>
          <w:szCs w:val="24"/>
        </w:rPr>
        <w:t>.Оценка функционирования внутренней системы оценки качества образования</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iCs/>
          <w:color w:val="2D78DA"/>
          <w:sz w:val="24"/>
          <w:szCs w:val="24"/>
        </w:rPr>
      </w:pPr>
      <w:r w:rsidRPr="000E29D4">
        <w:rPr>
          <w:rFonts w:ascii="Times New Roman" w:eastAsia="Calibri" w:hAnsi="Times New Roman" w:cs="Times New Roman"/>
          <w:sz w:val="24"/>
          <w:szCs w:val="24"/>
          <w:lang w:eastAsia="ar-SA"/>
        </w:rPr>
        <w:t xml:space="preserve">     </w:t>
      </w:r>
      <w:r w:rsidRPr="000E29D4">
        <w:rPr>
          <w:rFonts w:ascii="Times New Roman" w:eastAsia="Times New Roman" w:hAnsi="Times New Roman" w:cs="Times New Roman"/>
          <w:iCs/>
          <w:sz w:val="24"/>
          <w:szCs w:val="24"/>
        </w:rPr>
        <w:t>В Детском саду утверждено</w:t>
      </w:r>
      <w:r w:rsidRPr="000E29D4">
        <w:rPr>
          <w:rFonts w:ascii="Times New Roman" w:eastAsia="Times New Roman" w:hAnsi="Times New Roman" w:cs="Times New Roman"/>
          <w:b/>
          <w:bCs/>
          <w:iCs/>
          <w:sz w:val="24"/>
          <w:szCs w:val="24"/>
        </w:rPr>
        <w:t xml:space="preserve"> </w:t>
      </w:r>
      <w:r w:rsidRPr="000E29D4">
        <w:rPr>
          <w:rFonts w:ascii="Times New Roman" w:eastAsia="Times New Roman" w:hAnsi="Times New Roman" w:cs="Times New Roman"/>
          <w:b/>
          <w:bCs/>
          <w:iCs/>
          <w:sz w:val="24"/>
          <w:szCs w:val="24"/>
        </w:rPr>
        <w:fldChar w:fldCharType="begin"/>
      </w:r>
      <w:r w:rsidRPr="000E29D4">
        <w:rPr>
          <w:rFonts w:ascii="Times New Roman" w:eastAsia="Times New Roman" w:hAnsi="Times New Roman" w:cs="Times New Roman"/>
          <w:b/>
          <w:bCs/>
          <w:iCs/>
          <w:sz w:val="24"/>
          <w:szCs w:val="24"/>
        </w:rPr>
        <w:instrText xml:space="preserve"> HYPERLINK "https://vip.1obraz.ru/" \l "/document/118/49757/" </w:instrText>
      </w:r>
      <w:r w:rsidRPr="000E29D4">
        <w:rPr>
          <w:rFonts w:ascii="Times New Roman" w:eastAsia="Times New Roman" w:hAnsi="Times New Roman" w:cs="Times New Roman"/>
          <w:b/>
          <w:bCs/>
          <w:iCs/>
          <w:sz w:val="24"/>
          <w:szCs w:val="24"/>
        </w:rPr>
        <w:fldChar w:fldCharType="separate"/>
      </w:r>
      <w:r w:rsidRPr="000E29D4">
        <w:rPr>
          <w:rFonts w:ascii="Times New Roman" w:eastAsia="Times New Roman" w:hAnsi="Times New Roman" w:cs="Times New Roman"/>
          <w:b/>
          <w:bCs/>
          <w:iCs/>
          <w:color w:val="2D78DA"/>
          <w:sz w:val="24"/>
          <w:szCs w:val="24"/>
        </w:rPr>
        <w:t xml:space="preserve">положение о внутренней системе оценки качества </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rPr>
      </w:pPr>
      <w:r w:rsidRPr="000E29D4">
        <w:rPr>
          <w:rFonts w:ascii="Times New Roman" w:eastAsia="Times New Roman" w:hAnsi="Times New Roman" w:cs="Times New Roman"/>
          <w:b/>
          <w:bCs/>
          <w:iCs/>
          <w:color w:val="2D78DA"/>
          <w:sz w:val="24"/>
          <w:szCs w:val="24"/>
        </w:rPr>
        <w:t>образования</w:t>
      </w:r>
      <w:r w:rsidRPr="000E29D4">
        <w:rPr>
          <w:rFonts w:ascii="Times New Roman" w:eastAsia="Times New Roman" w:hAnsi="Times New Roman" w:cs="Times New Roman"/>
          <w:b/>
          <w:bCs/>
          <w:iCs/>
          <w:sz w:val="24"/>
          <w:szCs w:val="24"/>
        </w:rPr>
        <w:fldChar w:fldCharType="end"/>
      </w:r>
      <w:r w:rsidRPr="000E29D4">
        <w:rPr>
          <w:rFonts w:ascii="Times New Roman" w:eastAsia="Times New Roman" w:hAnsi="Times New Roman" w:cs="Times New Roman"/>
          <w:b/>
          <w:bCs/>
          <w:iCs/>
          <w:sz w:val="24"/>
          <w:szCs w:val="24"/>
        </w:rPr>
        <w:t xml:space="preserve"> </w:t>
      </w:r>
      <w:r w:rsidRPr="000E29D4">
        <w:rPr>
          <w:rFonts w:ascii="Times New Roman" w:eastAsia="Times New Roman" w:hAnsi="Times New Roman" w:cs="Times New Roman"/>
          <w:iCs/>
          <w:color w:val="FF0000"/>
          <w:sz w:val="24"/>
          <w:szCs w:val="24"/>
        </w:rPr>
        <w:t>от 21.08.2017</w:t>
      </w:r>
      <w:r w:rsidRPr="000E29D4">
        <w:rPr>
          <w:rFonts w:ascii="Times New Roman" w:eastAsia="Times New Roman" w:hAnsi="Times New Roman" w:cs="Times New Roman"/>
          <w:iCs/>
          <w:sz w:val="24"/>
          <w:szCs w:val="24"/>
        </w:rPr>
        <w:t>, протокол № 1, Приказ  № 146/2 от 30.08.2018 об утверждении состава группы службы мониторинга для проведения внутренней системы оценки качества образования в МБДОУ детский сад № 26, Приказ №  146/3 от 30.08.2018 Об утверждении плана и инструментария для ВСОКО в МБДОУ детский сад № 26, Приказ № 146/4 от 30.08.2018 о проведении мероприятий ВСОКО</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rPr>
      </w:pP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shd w:val="clear" w:color="auto" w:fill="FFFFCC"/>
        </w:rPr>
      </w:pPr>
      <w:r w:rsidRPr="000E29D4">
        <w:rPr>
          <w:rFonts w:ascii="Times New Roman" w:eastAsia="Times New Roman" w:hAnsi="Times New Roman" w:cs="Times New Roman"/>
          <w:iCs/>
          <w:sz w:val="24"/>
          <w:szCs w:val="24"/>
        </w:rPr>
        <w:t xml:space="preserve">     Мониторинг качества образовательной деятельности в 2018 году показал хорошую работу педагогического коллектива по всем показателям. Состояние здоровья и физического развития воспитанников удовлетворительные. 75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хорошие  результаты готовности к школьному обучению. В течение года воспитанники Детского сада успешно участвовали в конкурсах и мероприятиях различного уровня.В период с 15.10.2018 по 19.10.2018 проводилось анкетирование  родителей, получены следующие результаты:</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 доля получателей услуг, положительно оценивающих доброжелательность и вежливость работников организации, – 81 процент;</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 xml:space="preserve">− доля получателей услуг, удовлетворенных компетентностью работников </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организации, – 72 процента;</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lastRenderedPageBreak/>
        <w:t xml:space="preserve">− доля получателей услуг, удовлетворенных материально-техническим обеспечением </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организации, – 65 процентов;</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 xml:space="preserve">− доля получателей услуг, удовлетворенных качеством предоставляемых </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образовательных услуг, – 84 процента;</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 xml:space="preserve">− доля получателей услуг, которые готовы рекомендовать организацию родственникам </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rPr>
      </w:pPr>
      <w:r w:rsidRPr="000E29D4">
        <w:rPr>
          <w:rFonts w:ascii="Times New Roman" w:eastAsia="Times New Roman" w:hAnsi="Times New Roman" w:cs="Times New Roman"/>
          <w:iCs/>
          <w:sz w:val="24"/>
          <w:szCs w:val="24"/>
        </w:rPr>
        <w:t>и знакомым, – 92 процента.</w:t>
      </w:r>
    </w:p>
    <w:p w:rsidR="000345E1" w:rsidRPr="000E29D4" w:rsidRDefault="000345E1" w:rsidP="0003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Cs/>
          <w:sz w:val="24"/>
          <w:szCs w:val="24"/>
          <w:shd w:val="clear" w:color="auto" w:fill="FFFFCC"/>
        </w:rPr>
      </w:pPr>
      <w:r w:rsidRPr="000E29D4">
        <w:rPr>
          <w:rFonts w:ascii="Times New Roman" w:eastAsia="Times New Roman" w:hAnsi="Times New Roman" w:cs="Times New Roman"/>
          <w:iCs/>
          <w:sz w:val="24"/>
          <w:szCs w:val="24"/>
        </w:rPr>
        <w:t>Анкетирование родителей показало высокую степень удовлетворенности качеством предоставляемых услуг.</w:t>
      </w:r>
    </w:p>
    <w:p w:rsidR="000345E1" w:rsidRPr="000E29D4" w:rsidRDefault="000345E1" w:rsidP="00BA0EDD">
      <w:pPr>
        <w:rPr>
          <w:rFonts w:ascii="Times New Roman" w:hAnsi="Times New Roman" w:cs="Times New Roman"/>
          <w:sz w:val="24"/>
          <w:szCs w:val="24"/>
        </w:rPr>
      </w:pPr>
    </w:p>
    <w:sectPr w:rsidR="000345E1" w:rsidRPr="000E29D4" w:rsidSect="00CF58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888" w:rsidRDefault="00434888" w:rsidP="00CB386A">
      <w:pPr>
        <w:spacing w:after="0" w:line="240" w:lineRule="auto"/>
      </w:pPr>
      <w:r>
        <w:separator/>
      </w:r>
    </w:p>
  </w:endnote>
  <w:endnote w:type="continuationSeparator" w:id="1">
    <w:p w:rsidR="00434888" w:rsidRDefault="00434888" w:rsidP="00CB3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TSerifRegular">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888" w:rsidRDefault="00434888" w:rsidP="00CB386A">
      <w:pPr>
        <w:spacing w:after="0" w:line="240" w:lineRule="auto"/>
      </w:pPr>
      <w:r>
        <w:separator/>
      </w:r>
    </w:p>
  </w:footnote>
  <w:footnote w:type="continuationSeparator" w:id="1">
    <w:p w:rsidR="00434888" w:rsidRDefault="00434888" w:rsidP="00CB3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8228D5"/>
    <w:multiLevelType w:val="hybridMultilevel"/>
    <w:tmpl w:val="57749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BB3C88"/>
    <w:multiLevelType w:val="hybridMultilevel"/>
    <w:tmpl w:val="1C0EBD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72339"/>
    <w:multiLevelType w:val="hybridMultilevel"/>
    <w:tmpl w:val="D1F4F59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8B1087"/>
    <w:multiLevelType w:val="hybridMultilevel"/>
    <w:tmpl w:val="837242BA"/>
    <w:lvl w:ilvl="0" w:tplc="327C210E">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983943"/>
    <w:multiLevelType w:val="multilevel"/>
    <w:tmpl w:val="F3CC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4172A"/>
    <w:multiLevelType w:val="hybridMultilevel"/>
    <w:tmpl w:val="C1B84BE2"/>
    <w:lvl w:ilvl="0" w:tplc="A76A130A">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C00AFC"/>
    <w:multiLevelType w:val="hybridMultilevel"/>
    <w:tmpl w:val="1FC084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175F16"/>
    <w:multiLevelType w:val="hybridMultilevel"/>
    <w:tmpl w:val="5074FF16"/>
    <w:lvl w:ilvl="0" w:tplc="174059A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4B6CE4"/>
    <w:multiLevelType w:val="multilevel"/>
    <w:tmpl w:val="48E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45B02"/>
    <w:multiLevelType w:val="hybridMultilevel"/>
    <w:tmpl w:val="5B7888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D27FA"/>
    <w:multiLevelType w:val="hybridMultilevel"/>
    <w:tmpl w:val="AC5CC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5698D"/>
    <w:multiLevelType w:val="hybridMultilevel"/>
    <w:tmpl w:val="A57885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D6CFB"/>
    <w:multiLevelType w:val="hybridMultilevel"/>
    <w:tmpl w:val="53BE2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7B14E6F"/>
    <w:multiLevelType w:val="hybridMultilevel"/>
    <w:tmpl w:val="0CCEB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5E6790"/>
    <w:multiLevelType w:val="hybridMultilevel"/>
    <w:tmpl w:val="7466E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029F4"/>
    <w:multiLevelType w:val="hybridMultilevel"/>
    <w:tmpl w:val="AC5CC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4291F"/>
    <w:multiLevelType w:val="hybridMultilevel"/>
    <w:tmpl w:val="933C0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4028C3"/>
    <w:multiLevelType w:val="hybridMultilevel"/>
    <w:tmpl w:val="6EE00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E420305"/>
    <w:multiLevelType w:val="hybridMultilevel"/>
    <w:tmpl w:val="2D406D4A"/>
    <w:lvl w:ilvl="0" w:tplc="B17A0F5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9"/>
  </w:num>
  <w:num w:numId="4">
    <w:abstractNumId w:val="12"/>
  </w:num>
  <w:num w:numId="5">
    <w:abstractNumId w:val="13"/>
  </w:num>
  <w:num w:numId="6">
    <w:abstractNumId w:val="11"/>
  </w:num>
  <w:num w:numId="7">
    <w:abstractNumId w:val="1"/>
  </w:num>
  <w:num w:numId="8">
    <w:abstractNumId w:val="16"/>
  </w:num>
  <w:num w:numId="9">
    <w:abstractNumId w:val="2"/>
  </w:num>
  <w:num w:numId="10">
    <w:abstractNumId w:val="6"/>
  </w:num>
  <w:num w:numId="11">
    <w:abstractNumId w:val="5"/>
  </w:num>
  <w:num w:numId="12">
    <w:abstractNumId w:val="9"/>
  </w:num>
  <w:num w:numId="13">
    <w:abstractNumId w:val="4"/>
  </w:num>
  <w:num w:numId="14">
    <w:abstractNumId w:val="14"/>
  </w:num>
  <w:num w:numId="15">
    <w:abstractNumId w:val="7"/>
  </w:num>
  <w:num w:numId="16">
    <w:abstractNumId w:val="8"/>
  </w:num>
  <w:num w:numId="17">
    <w:abstractNumId w:val="3"/>
  </w:num>
  <w:num w:numId="18">
    <w:abstractNumId w:val="10"/>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0EDD"/>
    <w:rsid w:val="000345E1"/>
    <w:rsid w:val="000E29D4"/>
    <w:rsid w:val="001050D1"/>
    <w:rsid w:val="001758E0"/>
    <w:rsid w:val="0028222D"/>
    <w:rsid w:val="00284B6E"/>
    <w:rsid w:val="003D6A16"/>
    <w:rsid w:val="00431499"/>
    <w:rsid w:val="00434888"/>
    <w:rsid w:val="005A10B0"/>
    <w:rsid w:val="005E103B"/>
    <w:rsid w:val="00762AB1"/>
    <w:rsid w:val="007A5FD5"/>
    <w:rsid w:val="007F1D02"/>
    <w:rsid w:val="00851D52"/>
    <w:rsid w:val="008B25E6"/>
    <w:rsid w:val="008D1A94"/>
    <w:rsid w:val="009625C5"/>
    <w:rsid w:val="009B06C1"/>
    <w:rsid w:val="00A00BFC"/>
    <w:rsid w:val="00A120AC"/>
    <w:rsid w:val="00A21F5C"/>
    <w:rsid w:val="00B013E0"/>
    <w:rsid w:val="00B034D9"/>
    <w:rsid w:val="00BA0EDD"/>
    <w:rsid w:val="00C0552B"/>
    <w:rsid w:val="00C734EA"/>
    <w:rsid w:val="00CB386A"/>
    <w:rsid w:val="00CF5891"/>
    <w:rsid w:val="00DB1C68"/>
    <w:rsid w:val="00E115E4"/>
    <w:rsid w:val="00F92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5C"/>
  </w:style>
  <w:style w:type="paragraph" w:styleId="1">
    <w:name w:val="heading 1"/>
    <w:basedOn w:val="a"/>
    <w:next w:val="a"/>
    <w:link w:val="10"/>
    <w:qFormat/>
    <w:rsid w:val="00BA0EDD"/>
    <w:pPr>
      <w:keepNext/>
      <w:tabs>
        <w:tab w:val="num" w:pos="432"/>
      </w:tabs>
      <w:suppressAutoHyphens/>
      <w:spacing w:after="0" w:line="200" w:lineRule="atLeast"/>
      <w:jc w:val="center"/>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qFormat/>
    <w:rsid w:val="00BA0EDD"/>
    <w:pPr>
      <w:keepNext/>
      <w:tabs>
        <w:tab w:val="num" w:pos="576"/>
      </w:tabs>
      <w:suppressAutoHyphens/>
      <w:spacing w:after="0" w:line="200" w:lineRule="atLeast"/>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BA0EDD"/>
    <w:pPr>
      <w:keepNext/>
      <w:tabs>
        <w:tab w:val="num" w:pos="720"/>
      </w:tabs>
      <w:suppressAutoHyphens/>
      <w:spacing w:after="0" w:line="180" w:lineRule="atLeast"/>
      <w:jc w:val="right"/>
      <w:outlineLvl w:val="2"/>
    </w:pPr>
    <w:rPr>
      <w:rFonts w:ascii="Times New Roman" w:eastAsia="Times New Roman" w:hAnsi="Times New Roman" w:cs="Times New Roman"/>
      <w:b/>
      <w:bCs/>
      <w:i/>
      <w:iCs/>
      <w:sz w:val="18"/>
      <w:szCs w:val="18"/>
      <w:lang w:eastAsia="ar-SA"/>
    </w:rPr>
  </w:style>
  <w:style w:type="paragraph" w:styleId="4">
    <w:name w:val="heading 4"/>
    <w:basedOn w:val="a"/>
    <w:next w:val="a"/>
    <w:link w:val="40"/>
    <w:uiPriority w:val="9"/>
    <w:semiHidden/>
    <w:unhideWhenUsed/>
    <w:qFormat/>
    <w:rsid w:val="00BA0EDD"/>
    <w:pPr>
      <w:keepNext/>
      <w:widowControl w:val="0"/>
      <w:suppressAutoHyphens/>
      <w:spacing w:before="240" w:after="60" w:line="240" w:lineRule="auto"/>
      <w:ind w:firstLine="567"/>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A0EDD"/>
    <w:pPr>
      <w:keepNext/>
      <w:tabs>
        <w:tab w:val="num" w:pos="1008"/>
      </w:tabs>
      <w:suppressAutoHyphens/>
      <w:spacing w:after="0" w:line="400" w:lineRule="atLeast"/>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BA0EDD"/>
    <w:pPr>
      <w:tabs>
        <w:tab w:val="num" w:pos="1152"/>
      </w:tabs>
      <w:suppressAutoHyphens/>
      <w:spacing w:before="240" w:after="60" w:line="240" w:lineRule="auto"/>
      <w:outlineLvl w:val="5"/>
    </w:pPr>
    <w:rPr>
      <w:rFonts w:ascii="Calibri" w:eastAsia="Times New Roman" w:hAnsi="Calibri" w:cs="Calibri"/>
      <w:b/>
      <w:bCs/>
      <w:lang w:eastAsia="ar-SA"/>
    </w:rPr>
  </w:style>
  <w:style w:type="paragraph" w:styleId="8">
    <w:name w:val="heading 8"/>
    <w:basedOn w:val="a"/>
    <w:next w:val="a"/>
    <w:link w:val="80"/>
    <w:qFormat/>
    <w:rsid w:val="00BA0EDD"/>
    <w:pPr>
      <w:keepNext/>
      <w:tabs>
        <w:tab w:val="num" w:pos="1440"/>
      </w:tabs>
      <w:suppressAutoHyphens/>
      <w:spacing w:after="0" w:line="240" w:lineRule="auto"/>
      <w:jc w:val="both"/>
      <w:outlineLvl w:val="7"/>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EDD"/>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BA0EDD"/>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BA0EDD"/>
    <w:rPr>
      <w:rFonts w:ascii="Times New Roman" w:eastAsia="Times New Roman" w:hAnsi="Times New Roman" w:cs="Times New Roman"/>
      <w:b/>
      <w:bCs/>
      <w:i/>
      <w:iCs/>
      <w:sz w:val="18"/>
      <w:szCs w:val="18"/>
      <w:lang w:eastAsia="ar-SA"/>
    </w:rPr>
  </w:style>
  <w:style w:type="character" w:customStyle="1" w:styleId="40">
    <w:name w:val="Заголовок 4 Знак"/>
    <w:basedOn w:val="a0"/>
    <w:link w:val="4"/>
    <w:uiPriority w:val="9"/>
    <w:semiHidden/>
    <w:rsid w:val="00BA0EDD"/>
    <w:rPr>
      <w:rFonts w:ascii="Calibri" w:eastAsia="Times New Roman" w:hAnsi="Calibri" w:cs="Times New Roman"/>
      <w:b/>
      <w:bCs/>
      <w:sz w:val="28"/>
      <w:szCs w:val="28"/>
      <w:lang w:eastAsia="ar-SA"/>
    </w:rPr>
  </w:style>
  <w:style w:type="character" w:customStyle="1" w:styleId="50">
    <w:name w:val="Заголовок 5 Знак"/>
    <w:basedOn w:val="a0"/>
    <w:link w:val="5"/>
    <w:rsid w:val="00BA0EDD"/>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BA0EDD"/>
    <w:rPr>
      <w:rFonts w:ascii="Calibri" w:eastAsia="Times New Roman" w:hAnsi="Calibri" w:cs="Calibri"/>
      <w:b/>
      <w:bCs/>
      <w:lang w:eastAsia="ar-SA"/>
    </w:rPr>
  </w:style>
  <w:style w:type="character" w:customStyle="1" w:styleId="80">
    <w:name w:val="Заголовок 8 Знак"/>
    <w:basedOn w:val="a0"/>
    <w:link w:val="8"/>
    <w:rsid w:val="00BA0EDD"/>
    <w:rPr>
      <w:rFonts w:ascii="Times New Roman" w:eastAsia="Times New Roman" w:hAnsi="Times New Roman" w:cs="Times New Roman"/>
      <w:sz w:val="28"/>
      <w:szCs w:val="28"/>
      <w:lang w:eastAsia="ar-SA"/>
    </w:rPr>
  </w:style>
  <w:style w:type="character" w:customStyle="1" w:styleId="WW8Num1z0">
    <w:name w:val="WW8Num1z0"/>
    <w:rsid w:val="00BA0EDD"/>
    <w:rPr>
      <w:rFonts w:cs="Times New Roman"/>
    </w:rPr>
  </w:style>
  <w:style w:type="character" w:customStyle="1" w:styleId="WW8Num2z0">
    <w:name w:val="WW8Num2z0"/>
    <w:rsid w:val="00BA0EDD"/>
    <w:rPr>
      <w:rFonts w:cs="Times New Roman"/>
      <w:sz w:val="24"/>
      <w:szCs w:val="24"/>
    </w:rPr>
  </w:style>
  <w:style w:type="character" w:customStyle="1" w:styleId="WW8Num2z1">
    <w:name w:val="WW8Num2z1"/>
    <w:rsid w:val="00BA0EDD"/>
    <w:rPr>
      <w:rFonts w:cs="Times New Roman"/>
    </w:rPr>
  </w:style>
  <w:style w:type="character" w:customStyle="1" w:styleId="WW8Num3z0">
    <w:name w:val="WW8Num3z0"/>
    <w:rsid w:val="00BA0EDD"/>
    <w:rPr>
      <w:rFonts w:ascii="Symbol" w:hAnsi="Symbol"/>
    </w:rPr>
  </w:style>
  <w:style w:type="character" w:customStyle="1" w:styleId="WW8Num3z1">
    <w:name w:val="WW8Num3z1"/>
    <w:rsid w:val="00BA0EDD"/>
    <w:rPr>
      <w:rFonts w:ascii="Courier New" w:hAnsi="Courier New"/>
    </w:rPr>
  </w:style>
  <w:style w:type="character" w:customStyle="1" w:styleId="WW8Num3z2">
    <w:name w:val="WW8Num3z2"/>
    <w:rsid w:val="00BA0EDD"/>
    <w:rPr>
      <w:rFonts w:ascii="Wingdings" w:hAnsi="Wingdings"/>
    </w:rPr>
  </w:style>
  <w:style w:type="character" w:customStyle="1" w:styleId="WW8Num4z0">
    <w:name w:val="WW8Num4z0"/>
    <w:rsid w:val="00BA0EDD"/>
    <w:rPr>
      <w:rFonts w:cs="Times New Roman"/>
    </w:rPr>
  </w:style>
  <w:style w:type="character" w:customStyle="1" w:styleId="WW8Num5z0">
    <w:name w:val="WW8Num5z0"/>
    <w:rsid w:val="00BA0EDD"/>
    <w:rPr>
      <w:rFonts w:cs="Times New Roman"/>
    </w:rPr>
  </w:style>
  <w:style w:type="character" w:customStyle="1" w:styleId="WW8Num6z0">
    <w:name w:val="WW8Num6z0"/>
    <w:rsid w:val="00BA0EDD"/>
    <w:rPr>
      <w:rFonts w:cs="Times New Roman"/>
    </w:rPr>
  </w:style>
  <w:style w:type="character" w:customStyle="1" w:styleId="WW8Num6z1">
    <w:name w:val="WW8Num6z1"/>
    <w:rsid w:val="00BA0EDD"/>
    <w:rPr>
      <w:rFonts w:ascii="Times New Roman" w:eastAsia="Times New Roman" w:hAnsi="Times New Roman"/>
    </w:rPr>
  </w:style>
  <w:style w:type="character" w:customStyle="1" w:styleId="WW8Num7z0">
    <w:name w:val="WW8Num7z0"/>
    <w:rsid w:val="00BA0EDD"/>
    <w:rPr>
      <w:rFonts w:cs="Times New Roman"/>
      <w:sz w:val="22"/>
      <w:szCs w:val="22"/>
    </w:rPr>
  </w:style>
  <w:style w:type="character" w:customStyle="1" w:styleId="WW8Num7z1">
    <w:name w:val="WW8Num7z1"/>
    <w:rsid w:val="00BA0EDD"/>
    <w:rPr>
      <w:rFonts w:cs="Times New Roman"/>
    </w:rPr>
  </w:style>
  <w:style w:type="character" w:customStyle="1" w:styleId="WW8Num8z0">
    <w:name w:val="WW8Num8z0"/>
    <w:rsid w:val="00BA0EDD"/>
    <w:rPr>
      <w:rFonts w:ascii="Times New Roman" w:eastAsia="Times New Roman" w:hAnsi="Times New Roman"/>
    </w:rPr>
  </w:style>
  <w:style w:type="character" w:customStyle="1" w:styleId="WW8Num8z1">
    <w:name w:val="WW8Num8z1"/>
    <w:rsid w:val="00BA0EDD"/>
    <w:rPr>
      <w:rFonts w:ascii="Courier New" w:hAnsi="Courier New"/>
    </w:rPr>
  </w:style>
  <w:style w:type="character" w:customStyle="1" w:styleId="WW8Num8z2">
    <w:name w:val="WW8Num8z2"/>
    <w:rsid w:val="00BA0EDD"/>
    <w:rPr>
      <w:rFonts w:ascii="Wingdings" w:hAnsi="Wingdings"/>
    </w:rPr>
  </w:style>
  <w:style w:type="character" w:customStyle="1" w:styleId="WW8Num8z3">
    <w:name w:val="WW8Num8z3"/>
    <w:rsid w:val="00BA0EDD"/>
    <w:rPr>
      <w:rFonts w:ascii="Symbol" w:hAnsi="Symbol"/>
    </w:rPr>
  </w:style>
  <w:style w:type="character" w:customStyle="1" w:styleId="WW8Num9z0">
    <w:name w:val="WW8Num9z0"/>
    <w:rsid w:val="00BA0EDD"/>
    <w:rPr>
      <w:rFonts w:ascii="Symbol" w:eastAsia="Times New Roman" w:hAnsi="Symbol"/>
    </w:rPr>
  </w:style>
  <w:style w:type="character" w:customStyle="1" w:styleId="WW8Num9z1">
    <w:name w:val="WW8Num9z1"/>
    <w:rsid w:val="00BA0EDD"/>
    <w:rPr>
      <w:rFonts w:ascii="Courier New" w:hAnsi="Courier New"/>
    </w:rPr>
  </w:style>
  <w:style w:type="character" w:customStyle="1" w:styleId="WW8Num9z2">
    <w:name w:val="WW8Num9z2"/>
    <w:rsid w:val="00BA0EDD"/>
    <w:rPr>
      <w:rFonts w:ascii="Wingdings" w:hAnsi="Wingdings"/>
    </w:rPr>
  </w:style>
  <w:style w:type="character" w:customStyle="1" w:styleId="WW8Num9z3">
    <w:name w:val="WW8Num9z3"/>
    <w:rsid w:val="00BA0EDD"/>
    <w:rPr>
      <w:rFonts w:ascii="Symbol" w:hAnsi="Symbol"/>
    </w:rPr>
  </w:style>
  <w:style w:type="character" w:customStyle="1" w:styleId="WW8Num10z0">
    <w:name w:val="WW8Num10z0"/>
    <w:rsid w:val="00BA0EDD"/>
    <w:rPr>
      <w:rFonts w:ascii="Symbol" w:hAnsi="Symbol"/>
    </w:rPr>
  </w:style>
  <w:style w:type="character" w:customStyle="1" w:styleId="WW8Num10z1">
    <w:name w:val="WW8Num10z1"/>
    <w:rsid w:val="00BA0EDD"/>
    <w:rPr>
      <w:rFonts w:ascii="Courier New" w:hAnsi="Courier New"/>
    </w:rPr>
  </w:style>
  <w:style w:type="character" w:customStyle="1" w:styleId="WW8Num10z2">
    <w:name w:val="WW8Num10z2"/>
    <w:rsid w:val="00BA0EDD"/>
    <w:rPr>
      <w:rFonts w:ascii="Wingdings" w:hAnsi="Wingdings"/>
    </w:rPr>
  </w:style>
  <w:style w:type="character" w:customStyle="1" w:styleId="WW8Num12z0">
    <w:name w:val="WW8Num12z0"/>
    <w:rsid w:val="00BA0EDD"/>
    <w:rPr>
      <w:rFonts w:cs="Times New Roman"/>
      <w:i/>
      <w:iCs/>
    </w:rPr>
  </w:style>
  <w:style w:type="character" w:customStyle="1" w:styleId="WW8Num13z0">
    <w:name w:val="WW8Num13z0"/>
    <w:rsid w:val="00BA0EDD"/>
    <w:rPr>
      <w:rFonts w:cs="Times New Roman"/>
    </w:rPr>
  </w:style>
  <w:style w:type="character" w:customStyle="1" w:styleId="WW8Num14z0">
    <w:name w:val="WW8Num14z0"/>
    <w:rsid w:val="00BA0EDD"/>
    <w:rPr>
      <w:rFonts w:cs="Times New Roman"/>
    </w:rPr>
  </w:style>
  <w:style w:type="character" w:customStyle="1" w:styleId="WW8Num15z0">
    <w:name w:val="WW8Num15z0"/>
    <w:rsid w:val="00BA0EDD"/>
    <w:rPr>
      <w:rFonts w:cs="Times New Roman"/>
    </w:rPr>
  </w:style>
  <w:style w:type="character" w:customStyle="1" w:styleId="WW8Num16z0">
    <w:name w:val="WW8Num16z0"/>
    <w:rsid w:val="00BA0EDD"/>
    <w:rPr>
      <w:rFonts w:cs="Times New Roman"/>
    </w:rPr>
  </w:style>
  <w:style w:type="character" w:customStyle="1" w:styleId="WW8Num17z0">
    <w:name w:val="WW8Num17z0"/>
    <w:rsid w:val="00BA0EDD"/>
    <w:rPr>
      <w:rFonts w:cs="Times New Roman"/>
    </w:rPr>
  </w:style>
  <w:style w:type="character" w:customStyle="1" w:styleId="WW8Num18z0">
    <w:name w:val="WW8Num18z0"/>
    <w:rsid w:val="00BA0EDD"/>
    <w:rPr>
      <w:rFonts w:cs="Times New Roman"/>
    </w:rPr>
  </w:style>
  <w:style w:type="character" w:customStyle="1" w:styleId="WW8Num20z0">
    <w:name w:val="WW8Num20z0"/>
    <w:rsid w:val="00BA0EDD"/>
    <w:rPr>
      <w:rFonts w:cs="Times New Roman"/>
      <w:sz w:val="28"/>
      <w:szCs w:val="28"/>
    </w:rPr>
  </w:style>
  <w:style w:type="character" w:customStyle="1" w:styleId="WW8Num20z1">
    <w:name w:val="WW8Num20z1"/>
    <w:rsid w:val="00BA0EDD"/>
    <w:rPr>
      <w:rFonts w:cs="Times New Roman"/>
    </w:rPr>
  </w:style>
  <w:style w:type="character" w:customStyle="1" w:styleId="WW8Num21z0">
    <w:name w:val="WW8Num21z0"/>
    <w:rsid w:val="00BA0EDD"/>
    <w:rPr>
      <w:rFonts w:cs="Times New Roman"/>
    </w:rPr>
  </w:style>
  <w:style w:type="character" w:customStyle="1" w:styleId="WW8Num23z0">
    <w:name w:val="WW8Num23z0"/>
    <w:rsid w:val="00BA0EDD"/>
    <w:rPr>
      <w:rFonts w:cs="Times New Roman"/>
    </w:rPr>
  </w:style>
  <w:style w:type="character" w:customStyle="1" w:styleId="WW8Num24z0">
    <w:name w:val="WW8Num24z0"/>
    <w:rsid w:val="00BA0EDD"/>
    <w:rPr>
      <w:rFonts w:cs="Times New Roman"/>
    </w:rPr>
  </w:style>
  <w:style w:type="character" w:customStyle="1" w:styleId="WW8Num27z0">
    <w:name w:val="WW8Num27z0"/>
    <w:rsid w:val="00BA0EDD"/>
    <w:rPr>
      <w:rFonts w:cs="Times New Roman"/>
    </w:rPr>
  </w:style>
  <w:style w:type="character" w:customStyle="1" w:styleId="WW8Num28z0">
    <w:name w:val="WW8Num28z0"/>
    <w:rsid w:val="00BA0EDD"/>
    <w:rPr>
      <w:rFonts w:ascii="Symbol" w:eastAsia="Times New Roman" w:hAnsi="Symbol"/>
    </w:rPr>
  </w:style>
  <w:style w:type="character" w:customStyle="1" w:styleId="WW8Num28z1">
    <w:name w:val="WW8Num28z1"/>
    <w:rsid w:val="00BA0EDD"/>
    <w:rPr>
      <w:rFonts w:ascii="Courier New" w:hAnsi="Courier New"/>
    </w:rPr>
  </w:style>
  <w:style w:type="character" w:customStyle="1" w:styleId="WW8Num28z2">
    <w:name w:val="WW8Num28z2"/>
    <w:rsid w:val="00BA0EDD"/>
    <w:rPr>
      <w:rFonts w:ascii="Wingdings" w:hAnsi="Wingdings"/>
    </w:rPr>
  </w:style>
  <w:style w:type="character" w:customStyle="1" w:styleId="WW8Num28z3">
    <w:name w:val="WW8Num28z3"/>
    <w:rsid w:val="00BA0EDD"/>
    <w:rPr>
      <w:rFonts w:ascii="Symbol" w:hAnsi="Symbol"/>
    </w:rPr>
  </w:style>
  <w:style w:type="character" w:customStyle="1" w:styleId="WW8Num29z0">
    <w:name w:val="WW8Num29z0"/>
    <w:rsid w:val="00BA0EDD"/>
    <w:rPr>
      <w:rFonts w:cs="Times New Roman"/>
    </w:rPr>
  </w:style>
  <w:style w:type="character" w:customStyle="1" w:styleId="WW8Num30z0">
    <w:name w:val="WW8Num30z0"/>
    <w:rsid w:val="00BA0EDD"/>
    <w:rPr>
      <w:rFonts w:cs="Times New Roman"/>
    </w:rPr>
  </w:style>
  <w:style w:type="character" w:customStyle="1" w:styleId="WW8Num31z0">
    <w:name w:val="WW8Num31z0"/>
    <w:rsid w:val="00BA0EDD"/>
    <w:rPr>
      <w:rFonts w:cs="Times New Roman"/>
    </w:rPr>
  </w:style>
  <w:style w:type="character" w:customStyle="1" w:styleId="WW8Num33z0">
    <w:name w:val="WW8Num33z0"/>
    <w:rsid w:val="00BA0EDD"/>
    <w:rPr>
      <w:rFonts w:cs="Times New Roman"/>
    </w:rPr>
  </w:style>
  <w:style w:type="character" w:customStyle="1" w:styleId="WW8Num34z0">
    <w:name w:val="WW8Num34z0"/>
    <w:rsid w:val="00BA0EDD"/>
    <w:rPr>
      <w:rFonts w:cs="Times New Roman"/>
    </w:rPr>
  </w:style>
  <w:style w:type="character" w:customStyle="1" w:styleId="WW8Num35z0">
    <w:name w:val="WW8Num35z0"/>
    <w:rsid w:val="00BA0EDD"/>
    <w:rPr>
      <w:rFonts w:cs="Times New Roman"/>
    </w:rPr>
  </w:style>
  <w:style w:type="character" w:customStyle="1" w:styleId="WW8Num36z0">
    <w:name w:val="WW8Num36z0"/>
    <w:rsid w:val="00BA0EDD"/>
    <w:rPr>
      <w:rFonts w:cs="Times New Roman"/>
    </w:rPr>
  </w:style>
  <w:style w:type="character" w:customStyle="1" w:styleId="WW8Num37z0">
    <w:name w:val="WW8Num37z0"/>
    <w:rsid w:val="00BA0EDD"/>
    <w:rPr>
      <w:rFonts w:ascii="Symbol" w:hAnsi="Symbol" w:cs="Symbol"/>
    </w:rPr>
  </w:style>
  <w:style w:type="character" w:customStyle="1" w:styleId="WW8Num37z1">
    <w:name w:val="WW8Num37z1"/>
    <w:rsid w:val="00BA0EDD"/>
    <w:rPr>
      <w:rFonts w:ascii="Courier New" w:hAnsi="Courier New"/>
    </w:rPr>
  </w:style>
  <w:style w:type="character" w:customStyle="1" w:styleId="WW8Num37z2">
    <w:name w:val="WW8Num37z2"/>
    <w:rsid w:val="00BA0EDD"/>
    <w:rPr>
      <w:rFonts w:ascii="Wingdings" w:hAnsi="Wingdings"/>
    </w:rPr>
  </w:style>
  <w:style w:type="character" w:customStyle="1" w:styleId="WW8Num37z3">
    <w:name w:val="WW8Num37z3"/>
    <w:rsid w:val="00BA0EDD"/>
    <w:rPr>
      <w:rFonts w:ascii="Symbol" w:hAnsi="Symbol"/>
    </w:rPr>
  </w:style>
  <w:style w:type="character" w:customStyle="1" w:styleId="WW8Num38z0">
    <w:name w:val="WW8Num38z0"/>
    <w:rsid w:val="00BA0EDD"/>
    <w:rPr>
      <w:rFonts w:cs="Times New Roman"/>
    </w:rPr>
  </w:style>
  <w:style w:type="character" w:customStyle="1" w:styleId="WW8Num39z0">
    <w:name w:val="WW8Num39z0"/>
    <w:rsid w:val="00BA0EDD"/>
    <w:rPr>
      <w:rFonts w:ascii="Symbol" w:eastAsia="Times New Roman" w:hAnsi="Symbol"/>
    </w:rPr>
  </w:style>
  <w:style w:type="character" w:customStyle="1" w:styleId="WW8Num39z1">
    <w:name w:val="WW8Num39z1"/>
    <w:rsid w:val="00BA0EDD"/>
    <w:rPr>
      <w:rFonts w:ascii="Courier New" w:hAnsi="Courier New"/>
    </w:rPr>
  </w:style>
  <w:style w:type="character" w:customStyle="1" w:styleId="WW8Num39z2">
    <w:name w:val="WW8Num39z2"/>
    <w:rsid w:val="00BA0EDD"/>
    <w:rPr>
      <w:rFonts w:ascii="Wingdings" w:hAnsi="Wingdings"/>
    </w:rPr>
  </w:style>
  <w:style w:type="character" w:customStyle="1" w:styleId="WW8Num39z3">
    <w:name w:val="WW8Num39z3"/>
    <w:rsid w:val="00BA0EDD"/>
    <w:rPr>
      <w:rFonts w:ascii="Symbol" w:hAnsi="Symbol"/>
    </w:rPr>
  </w:style>
  <w:style w:type="character" w:customStyle="1" w:styleId="WW8Num40z0">
    <w:name w:val="WW8Num40z0"/>
    <w:rsid w:val="00BA0EDD"/>
    <w:rPr>
      <w:rFonts w:cs="Times New Roman"/>
    </w:rPr>
  </w:style>
  <w:style w:type="character" w:customStyle="1" w:styleId="WW8Num41z0">
    <w:name w:val="WW8Num41z0"/>
    <w:rsid w:val="00BA0EDD"/>
    <w:rPr>
      <w:rFonts w:ascii="Symbol" w:eastAsia="Times New Roman" w:hAnsi="Symbol"/>
    </w:rPr>
  </w:style>
  <w:style w:type="character" w:customStyle="1" w:styleId="WW8Num41z1">
    <w:name w:val="WW8Num41z1"/>
    <w:rsid w:val="00BA0EDD"/>
    <w:rPr>
      <w:rFonts w:ascii="Courier New" w:hAnsi="Courier New"/>
    </w:rPr>
  </w:style>
  <w:style w:type="character" w:customStyle="1" w:styleId="WW8Num41z2">
    <w:name w:val="WW8Num41z2"/>
    <w:rsid w:val="00BA0EDD"/>
    <w:rPr>
      <w:rFonts w:ascii="Wingdings" w:hAnsi="Wingdings"/>
    </w:rPr>
  </w:style>
  <w:style w:type="character" w:customStyle="1" w:styleId="WW8Num41z3">
    <w:name w:val="WW8Num41z3"/>
    <w:rsid w:val="00BA0EDD"/>
    <w:rPr>
      <w:rFonts w:ascii="Symbol" w:hAnsi="Symbol"/>
    </w:rPr>
  </w:style>
  <w:style w:type="character" w:customStyle="1" w:styleId="WW8Num42z0">
    <w:name w:val="WW8Num42z0"/>
    <w:rsid w:val="00BA0EDD"/>
    <w:rPr>
      <w:rFonts w:cs="Times New Roman"/>
    </w:rPr>
  </w:style>
  <w:style w:type="character" w:customStyle="1" w:styleId="WW8Num43z0">
    <w:name w:val="WW8Num43z0"/>
    <w:rsid w:val="00BA0EDD"/>
    <w:rPr>
      <w:rFonts w:ascii="Symbol" w:hAnsi="Symbol"/>
    </w:rPr>
  </w:style>
  <w:style w:type="character" w:customStyle="1" w:styleId="WW8Num43z1">
    <w:name w:val="WW8Num43z1"/>
    <w:rsid w:val="00BA0EDD"/>
    <w:rPr>
      <w:rFonts w:ascii="Courier New" w:hAnsi="Courier New"/>
    </w:rPr>
  </w:style>
  <w:style w:type="character" w:customStyle="1" w:styleId="WW8Num43z2">
    <w:name w:val="WW8Num43z2"/>
    <w:rsid w:val="00BA0EDD"/>
    <w:rPr>
      <w:rFonts w:ascii="Wingdings" w:hAnsi="Wingdings"/>
    </w:rPr>
  </w:style>
  <w:style w:type="character" w:customStyle="1" w:styleId="WW8Num44z0">
    <w:name w:val="WW8Num44z0"/>
    <w:rsid w:val="00BA0EDD"/>
    <w:rPr>
      <w:rFonts w:cs="Times New Roman"/>
      <w:sz w:val="24"/>
      <w:szCs w:val="24"/>
    </w:rPr>
  </w:style>
  <w:style w:type="character" w:customStyle="1" w:styleId="WW8Num44z1">
    <w:name w:val="WW8Num44z1"/>
    <w:rsid w:val="00BA0EDD"/>
    <w:rPr>
      <w:rFonts w:cs="Times New Roman"/>
    </w:rPr>
  </w:style>
  <w:style w:type="character" w:customStyle="1" w:styleId="WW8Num45z0">
    <w:name w:val="WW8Num45z0"/>
    <w:rsid w:val="00BA0EDD"/>
    <w:rPr>
      <w:rFonts w:cs="Times New Roman"/>
    </w:rPr>
  </w:style>
  <w:style w:type="character" w:customStyle="1" w:styleId="WW8Num46z0">
    <w:name w:val="WW8Num46z0"/>
    <w:rsid w:val="00BA0EDD"/>
    <w:rPr>
      <w:rFonts w:cs="Times New Roman"/>
    </w:rPr>
  </w:style>
  <w:style w:type="character" w:customStyle="1" w:styleId="WW8Num47z0">
    <w:name w:val="WW8Num47z0"/>
    <w:rsid w:val="00BA0EDD"/>
    <w:rPr>
      <w:rFonts w:cs="Times New Roman"/>
    </w:rPr>
  </w:style>
  <w:style w:type="character" w:customStyle="1" w:styleId="WW8Num48z0">
    <w:name w:val="WW8Num48z0"/>
    <w:rsid w:val="00BA0EDD"/>
    <w:rPr>
      <w:rFonts w:cs="Times New Roman"/>
    </w:rPr>
  </w:style>
  <w:style w:type="character" w:customStyle="1" w:styleId="11">
    <w:name w:val="Основной шрифт абзаца1"/>
    <w:rsid w:val="00BA0EDD"/>
  </w:style>
  <w:style w:type="character" w:customStyle="1" w:styleId="a3">
    <w:name w:val="Верхний колонтитул Знак"/>
    <w:rsid w:val="00BA0EDD"/>
    <w:rPr>
      <w:sz w:val="24"/>
      <w:szCs w:val="24"/>
      <w:lang w:val="ru-RU" w:eastAsia="ar-SA" w:bidi="ar-SA"/>
    </w:rPr>
  </w:style>
  <w:style w:type="character" w:customStyle="1" w:styleId="21">
    <w:name w:val="Основной текст 2 Знак"/>
    <w:rsid w:val="00BA0EDD"/>
    <w:rPr>
      <w:sz w:val="24"/>
      <w:szCs w:val="24"/>
      <w:lang w:val="ru-RU" w:eastAsia="ar-SA" w:bidi="ar-SA"/>
    </w:rPr>
  </w:style>
  <w:style w:type="character" w:customStyle="1" w:styleId="a4">
    <w:name w:val="Основной текст Знак"/>
    <w:rsid w:val="00BA0EDD"/>
    <w:rPr>
      <w:b/>
      <w:bCs/>
      <w:sz w:val="28"/>
      <w:szCs w:val="28"/>
      <w:lang w:val="ru-RU" w:eastAsia="ar-SA" w:bidi="ar-SA"/>
    </w:rPr>
  </w:style>
  <w:style w:type="character" w:styleId="a5">
    <w:name w:val="page number"/>
    <w:rsid w:val="00BA0EDD"/>
    <w:rPr>
      <w:rFonts w:cs="Times New Roman"/>
    </w:rPr>
  </w:style>
  <w:style w:type="character" w:customStyle="1" w:styleId="a6">
    <w:name w:val="Текст сноски Знак"/>
    <w:rsid w:val="00BA0EDD"/>
    <w:rPr>
      <w:lang w:val="ru-RU" w:eastAsia="ar-SA" w:bidi="ar-SA"/>
    </w:rPr>
  </w:style>
  <w:style w:type="character" w:customStyle="1" w:styleId="a7">
    <w:name w:val="Текст выноски Знак"/>
    <w:rsid w:val="00BA0EDD"/>
    <w:rPr>
      <w:rFonts w:ascii="Tahoma" w:hAnsi="Tahoma" w:cs="Tahoma"/>
      <w:sz w:val="16"/>
      <w:szCs w:val="16"/>
      <w:lang w:val="ru-RU" w:eastAsia="ar-SA" w:bidi="ar-SA"/>
    </w:rPr>
  </w:style>
  <w:style w:type="character" w:customStyle="1" w:styleId="22">
    <w:name w:val="Знак Знак2"/>
    <w:rsid w:val="00BA0EDD"/>
    <w:rPr>
      <w:sz w:val="24"/>
      <w:lang w:val="ru-RU"/>
    </w:rPr>
  </w:style>
  <w:style w:type="character" w:customStyle="1" w:styleId="a8">
    <w:name w:val="Символ сноски"/>
    <w:rsid w:val="00BA0EDD"/>
    <w:rPr>
      <w:rFonts w:cs="Times New Roman"/>
      <w:vertAlign w:val="superscript"/>
    </w:rPr>
  </w:style>
  <w:style w:type="character" w:styleId="a9">
    <w:name w:val="Emphasis"/>
    <w:uiPriority w:val="20"/>
    <w:qFormat/>
    <w:rsid w:val="00BA0EDD"/>
    <w:rPr>
      <w:rFonts w:cs="Times New Roman"/>
      <w:i/>
    </w:rPr>
  </w:style>
  <w:style w:type="character" w:customStyle="1" w:styleId="aa">
    <w:name w:val="Символ нумерации"/>
    <w:rsid w:val="00BA0EDD"/>
  </w:style>
  <w:style w:type="paragraph" w:customStyle="1" w:styleId="ab">
    <w:name w:val="Заголовок"/>
    <w:basedOn w:val="a"/>
    <w:next w:val="ac"/>
    <w:rsid w:val="00BA0EDD"/>
    <w:pPr>
      <w:keepNext/>
      <w:widowControl w:val="0"/>
      <w:suppressAutoHyphens/>
      <w:spacing w:before="240" w:after="120" w:line="240" w:lineRule="auto"/>
      <w:ind w:firstLine="567"/>
      <w:jc w:val="both"/>
    </w:pPr>
    <w:rPr>
      <w:rFonts w:ascii="Arial" w:eastAsia="MS Mincho" w:hAnsi="Arial" w:cs="Tahoma"/>
      <w:sz w:val="28"/>
      <w:szCs w:val="28"/>
      <w:lang w:eastAsia="ar-SA"/>
    </w:rPr>
  </w:style>
  <w:style w:type="paragraph" w:styleId="ac">
    <w:name w:val="Body Text"/>
    <w:basedOn w:val="a"/>
    <w:link w:val="12"/>
    <w:rsid w:val="00BA0EDD"/>
    <w:pPr>
      <w:suppressAutoHyphens/>
      <w:spacing w:after="0" w:line="200" w:lineRule="atLeast"/>
    </w:pPr>
    <w:rPr>
      <w:rFonts w:ascii="Times New Roman" w:eastAsia="Times New Roman" w:hAnsi="Times New Roman" w:cs="Times New Roman"/>
      <w:b/>
      <w:bCs/>
      <w:sz w:val="28"/>
      <w:szCs w:val="28"/>
      <w:lang w:eastAsia="ar-SA"/>
    </w:rPr>
  </w:style>
  <w:style w:type="character" w:customStyle="1" w:styleId="12">
    <w:name w:val="Основной текст Знак1"/>
    <w:basedOn w:val="a0"/>
    <w:link w:val="ac"/>
    <w:rsid w:val="00BA0EDD"/>
    <w:rPr>
      <w:rFonts w:ascii="Times New Roman" w:eastAsia="Times New Roman" w:hAnsi="Times New Roman" w:cs="Times New Roman"/>
      <w:b/>
      <w:bCs/>
      <w:sz w:val="28"/>
      <w:szCs w:val="28"/>
      <w:lang w:eastAsia="ar-SA"/>
    </w:rPr>
  </w:style>
  <w:style w:type="paragraph" w:styleId="ad">
    <w:name w:val="List"/>
    <w:basedOn w:val="ac"/>
    <w:rsid w:val="00BA0EDD"/>
    <w:rPr>
      <w:rFonts w:cs="Tahoma"/>
    </w:rPr>
  </w:style>
  <w:style w:type="paragraph" w:customStyle="1" w:styleId="13">
    <w:name w:val="Название1"/>
    <w:basedOn w:val="a"/>
    <w:rsid w:val="00BA0EDD"/>
    <w:pPr>
      <w:widowControl w:val="0"/>
      <w:suppressLineNumbers/>
      <w:suppressAutoHyphens/>
      <w:spacing w:before="120" w:after="120" w:line="240" w:lineRule="auto"/>
      <w:ind w:firstLine="567"/>
      <w:jc w:val="both"/>
    </w:pPr>
    <w:rPr>
      <w:rFonts w:ascii="Times New Roman" w:eastAsia="Times New Roman" w:hAnsi="Times New Roman" w:cs="Tahoma"/>
      <w:i/>
      <w:iCs/>
      <w:sz w:val="24"/>
      <w:szCs w:val="24"/>
      <w:lang w:eastAsia="ar-SA"/>
    </w:rPr>
  </w:style>
  <w:style w:type="paragraph" w:customStyle="1" w:styleId="14">
    <w:name w:val="Указатель1"/>
    <w:basedOn w:val="a"/>
    <w:rsid w:val="00BA0EDD"/>
    <w:pPr>
      <w:widowControl w:val="0"/>
      <w:suppressLineNumbers/>
      <w:suppressAutoHyphens/>
      <w:spacing w:after="0" w:line="240" w:lineRule="auto"/>
      <w:ind w:firstLine="567"/>
      <w:jc w:val="both"/>
    </w:pPr>
    <w:rPr>
      <w:rFonts w:ascii="Times New Roman" w:eastAsia="Times New Roman" w:hAnsi="Times New Roman" w:cs="Tahoma"/>
      <w:sz w:val="24"/>
      <w:szCs w:val="24"/>
      <w:lang w:eastAsia="ar-SA"/>
    </w:rPr>
  </w:style>
  <w:style w:type="paragraph" w:customStyle="1" w:styleId="15">
    <w:name w:val="заголовок 1"/>
    <w:basedOn w:val="a"/>
    <w:next w:val="a"/>
    <w:rsid w:val="00BA0EDD"/>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e">
    <w:name w:val="Body Text Indent"/>
    <w:basedOn w:val="a"/>
    <w:link w:val="af"/>
    <w:rsid w:val="00BA0EDD"/>
    <w:pPr>
      <w:suppressAutoHyphens/>
      <w:spacing w:after="0" w:line="260" w:lineRule="atLeast"/>
      <w:ind w:firstLine="500"/>
    </w:pPr>
    <w:rPr>
      <w:rFonts w:ascii="Times New Roman" w:eastAsia="Times New Roman" w:hAnsi="Times New Roman" w:cs="Times New Roman"/>
      <w:sz w:val="28"/>
      <w:szCs w:val="28"/>
      <w:lang w:eastAsia="ar-SA"/>
    </w:rPr>
  </w:style>
  <w:style w:type="character" w:customStyle="1" w:styleId="af">
    <w:name w:val="Основной текст с отступом Знак"/>
    <w:basedOn w:val="a0"/>
    <w:link w:val="ae"/>
    <w:rsid w:val="00BA0EDD"/>
    <w:rPr>
      <w:rFonts w:ascii="Times New Roman" w:eastAsia="Times New Roman" w:hAnsi="Times New Roman" w:cs="Times New Roman"/>
      <w:sz w:val="28"/>
      <w:szCs w:val="28"/>
      <w:lang w:eastAsia="ar-SA"/>
    </w:rPr>
  </w:style>
  <w:style w:type="paragraph" w:styleId="af0">
    <w:name w:val="header"/>
    <w:basedOn w:val="a"/>
    <w:link w:val="16"/>
    <w:rsid w:val="00BA0EDD"/>
    <w:pPr>
      <w:widowControl w:val="0"/>
      <w:tabs>
        <w:tab w:val="center" w:pos="4153"/>
        <w:tab w:val="right" w:pos="8306"/>
      </w:tabs>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16">
    <w:name w:val="Верхний колонтитул Знак1"/>
    <w:basedOn w:val="a0"/>
    <w:link w:val="af0"/>
    <w:rsid w:val="00BA0EDD"/>
    <w:rPr>
      <w:rFonts w:ascii="Times New Roman" w:eastAsia="Times New Roman" w:hAnsi="Times New Roman" w:cs="Times New Roman"/>
      <w:sz w:val="24"/>
      <w:szCs w:val="24"/>
      <w:lang w:eastAsia="ar-SA"/>
    </w:rPr>
  </w:style>
  <w:style w:type="paragraph" w:customStyle="1" w:styleId="210">
    <w:name w:val="Основной текст 21"/>
    <w:basedOn w:val="a"/>
    <w:rsid w:val="00BA0EDD"/>
    <w:pPr>
      <w:suppressAutoHyphens/>
      <w:spacing w:after="0" w:line="240" w:lineRule="auto"/>
    </w:pPr>
    <w:rPr>
      <w:rFonts w:ascii="Times New Roman" w:eastAsia="Times New Roman" w:hAnsi="Times New Roman" w:cs="Times New Roman"/>
      <w:sz w:val="24"/>
      <w:szCs w:val="24"/>
      <w:lang w:eastAsia="ar-SA"/>
    </w:rPr>
  </w:style>
  <w:style w:type="paragraph" w:styleId="af1">
    <w:name w:val="Title"/>
    <w:basedOn w:val="a"/>
    <w:next w:val="af2"/>
    <w:link w:val="af3"/>
    <w:qFormat/>
    <w:rsid w:val="00BA0EDD"/>
    <w:pPr>
      <w:suppressAutoHyphens/>
      <w:spacing w:after="0" w:line="160" w:lineRule="atLeast"/>
      <w:ind w:firstLine="240"/>
      <w:jc w:val="center"/>
    </w:pPr>
    <w:rPr>
      <w:rFonts w:ascii="Arial" w:eastAsia="Times New Roman" w:hAnsi="Arial" w:cs="Arial"/>
      <w:sz w:val="28"/>
      <w:szCs w:val="28"/>
      <w:lang w:eastAsia="ar-SA"/>
    </w:rPr>
  </w:style>
  <w:style w:type="character" w:customStyle="1" w:styleId="af3">
    <w:name w:val="Название Знак"/>
    <w:basedOn w:val="a0"/>
    <w:link w:val="af1"/>
    <w:rsid w:val="00BA0EDD"/>
    <w:rPr>
      <w:rFonts w:ascii="Arial" w:eastAsia="Times New Roman" w:hAnsi="Arial" w:cs="Arial"/>
      <w:sz w:val="28"/>
      <w:szCs w:val="28"/>
      <w:lang w:eastAsia="ar-SA"/>
    </w:rPr>
  </w:style>
  <w:style w:type="paragraph" w:styleId="af2">
    <w:name w:val="Subtitle"/>
    <w:basedOn w:val="ab"/>
    <w:next w:val="ac"/>
    <w:link w:val="af4"/>
    <w:qFormat/>
    <w:rsid w:val="00BA0EDD"/>
    <w:pPr>
      <w:jc w:val="center"/>
    </w:pPr>
    <w:rPr>
      <w:i/>
      <w:iCs/>
    </w:rPr>
  </w:style>
  <w:style w:type="character" w:customStyle="1" w:styleId="af4">
    <w:name w:val="Подзаголовок Знак"/>
    <w:basedOn w:val="a0"/>
    <w:link w:val="af2"/>
    <w:rsid w:val="00BA0EDD"/>
    <w:rPr>
      <w:rFonts w:ascii="Arial" w:eastAsia="MS Mincho" w:hAnsi="Arial" w:cs="Tahoma"/>
      <w:i/>
      <w:iCs/>
      <w:sz w:val="28"/>
      <w:szCs w:val="28"/>
      <w:lang w:eastAsia="ar-SA"/>
    </w:rPr>
  </w:style>
  <w:style w:type="paragraph" w:customStyle="1" w:styleId="31">
    <w:name w:val="Основной текст 31"/>
    <w:basedOn w:val="a"/>
    <w:rsid w:val="00BA0EDD"/>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footer"/>
    <w:basedOn w:val="a"/>
    <w:link w:val="af6"/>
    <w:rsid w:val="00BA0EDD"/>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rsid w:val="00BA0EDD"/>
    <w:rPr>
      <w:rFonts w:ascii="Times New Roman" w:eastAsia="Times New Roman" w:hAnsi="Times New Roman" w:cs="Times New Roman"/>
      <w:sz w:val="20"/>
      <w:szCs w:val="20"/>
      <w:lang w:eastAsia="ar-SA"/>
    </w:rPr>
  </w:style>
  <w:style w:type="paragraph" w:styleId="17">
    <w:name w:val="toc 1"/>
    <w:basedOn w:val="a"/>
    <w:next w:val="a"/>
    <w:rsid w:val="00BA0EDD"/>
    <w:pPr>
      <w:tabs>
        <w:tab w:val="left" w:pos="7938"/>
      </w:tabs>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18">
    <w:name w:val="Текст примечания1"/>
    <w:basedOn w:val="a"/>
    <w:rsid w:val="00BA0EDD"/>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BA0EDD"/>
    <w:pPr>
      <w:suppressAutoHyphens/>
      <w:spacing w:after="120" w:line="240" w:lineRule="auto"/>
      <w:ind w:left="283"/>
    </w:pPr>
    <w:rPr>
      <w:rFonts w:ascii="Times New Roman" w:eastAsia="Times New Roman" w:hAnsi="Times New Roman" w:cs="Times New Roman"/>
      <w:sz w:val="16"/>
      <w:szCs w:val="16"/>
      <w:lang w:eastAsia="ar-SA"/>
    </w:rPr>
  </w:style>
  <w:style w:type="paragraph" w:styleId="af7">
    <w:name w:val="footnote text"/>
    <w:basedOn w:val="a"/>
    <w:link w:val="19"/>
    <w:rsid w:val="00BA0EDD"/>
    <w:pPr>
      <w:suppressAutoHyphens/>
      <w:spacing w:after="0" w:line="240" w:lineRule="auto"/>
    </w:pPr>
    <w:rPr>
      <w:rFonts w:ascii="Times New Roman" w:eastAsia="Times New Roman" w:hAnsi="Times New Roman" w:cs="Times New Roman"/>
      <w:sz w:val="20"/>
      <w:szCs w:val="20"/>
      <w:lang w:eastAsia="ar-SA"/>
    </w:rPr>
  </w:style>
  <w:style w:type="character" w:customStyle="1" w:styleId="19">
    <w:name w:val="Текст сноски Знак1"/>
    <w:basedOn w:val="a0"/>
    <w:link w:val="af7"/>
    <w:rsid w:val="00BA0EDD"/>
    <w:rPr>
      <w:rFonts w:ascii="Times New Roman" w:eastAsia="Times New Roman" w:hAnsi="Times New Roman" w:cs="Times New Roman"/>
      <w:sz w:val="20"/>
      <w:szCs w:val="20"/>
      <w:lang w:eastAsia="ar-SA"/>
    </w:rPr>
  </w:style>
  <w:style w:type="paragraph" w:styleId="af8">
    <w:name w:val="Balloon Text"/>
    <w:basedOn w:val="a"/>
    <w:link w:val="1a"/>
    <w:rsid w:val="00BA0EDD"/>
    <w:pPr>
      <w:suppressAutoHyphens/>
      <w:spacing w:after="0" w:line="240" w:lineRule="auto"/>
    </w:pPr>
    <w:rPr>
      <w:rFonts w:ascii="Tahoma" w:eastAsia="Times New Roman" w:hAnsi="Tahoma" w:cs="Tahoma"/>
      <w:sz w:val="16"/>
      <w:szCs w:val="16"/>
      <w:lang w:eastAsia="ar-SA"/>
    </w:rPr>
  </w:style>
  <w:style w:type="character" w:customStyle="1" w:styleId="1a">
    <w:name w:val="Текст выноски Знак1"/>
    <w:basedOn w:val="a0"/>
    <w:link w:val="af8"/>
    <w:rsid w:val="00BA0EDD"/>
    <w:rPr>
      <w:rFonts w:ascii="Tahoma" w:eastAsia="Times New Roman" w:hAnsi="Tahoma" w:cs="Tahoma"/>
      <w:sz w:val="16"/>
      <w:szCs w:val="16"/>
      <w:lang w:eastAsia="ar-SA"/>
    </w:rPr>
  </w:style>
  <w:style w:type="paragraph" w:customStyle="1" w:styleId="ConsPlusNormal">
    <w:name w:val="ConsPlusNormal"/>
    <w:uiPriority w:val="99"/>
    <w:rsid w:val="00BA0ED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BA0ED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9">
    <w:name w:val="Знак"/>
    <w:basedOn w:val="a"/>
    <w:rsid w:val="00BA0EDD"/>
    <w:pPr>
      <w:suppressAutoHyphens/>
      <w:spacing w:after="160" w:line="240" w:lineRule="exact"/>
    </w:pPr>
    <w:rPr>
      <w:rFonts w:ascii="Verdana" w:eastAsia="Times New Roman" w:hAnsi="Verdana" w:cs="Times New Roman"/>
      <w:sz w:val="20"/>
      <w:szCs w:val="20"/>
      <w:lang w:val="en-US" w:eastAsia="ar-SA"/>
    </w:rPr>
  </w:style>
  <w:style w:type="paragraph" w:customStyle="1" w:styleId="afa">
    <w:name w:val="Содержимое таблицы"/>
    <w:basedOn w:val="a"/>
    <w:rsid w:val="00BA0EDD"/>
    <w:pPr>
      <w:widowControl w:val="0"/>
      <w:suppressLineNumbers/>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BA0EDD"/>
    <w:pPr>
      <w:jc w:val="center"/>
    </w:pPr>
    <w:rPr>
      <w:b/>
      <w:bCs/>
    </w:rPr>
  </w:style>
  <w:style w:type="paragraph" w:customStyle="1" w:styleId="afc">
    <w:name w:val="Содержимое врезки"/>
    <w:basedOn w:val="ac"/>
    <w:rsid w:val="00BA0EDD"/>
  </w:style>
  <w:style w:type="paragraph" w:styleId="afd">
    <w:name w:val="List Paragraph"/>
    <w:basedOn w:val="a"/>
    <w:uiPriority w:val="34"/>
    <w:qFormat/>
    <w:rsid w:val="00BA0EDD"/>
    <w:pPr>
      <w:widowControl w:val="0"/>
      <w:suppressAutoHyphens/>
      <w:spacing w:after="0" w:line="240" w:lineRule="auto"/>
      <w:ind w:left="708" w:firstLine="567"/>
      <w:jc w:val="both"/>
    </w:pPr>
    <w:rPr>
      <w:rFonts w:ascii="Times New Roman" w:eastAsia="Times New Roman" w:hAnsi="Times New Roman" w:cs="Times New Roman"/>
      <w:sz w:val="24"/>
      <w:szCs w:val="24"/>
      <w:lang w:eastAsia="ar-SA"/>
    </w:rPr>
  </w:style>
  <w:style w:type="table" w:styleId="afe">
    <w:name w:val="Table Grid"/>
    <w:basedOn w:val="a1"/>
    <w:uiPriority w:val="59"/>
    <w:rsid w:val="00BA0ED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line number"/>
    <w:basedOn w:val="a0"/>
    <w:uiPriority w:val="99"/>
    <w:semiHidden/>
    <w:unhideWhenUsed/>
    <w:rsid w:val="00BA0EDD"/>
  </w:style>
  <w:style w:type="paragraph" w:styleId="aff0">
    <w:name w:val="Normal (Web)"/>
    <w:basedOn w:val="a"/>
    <w:rsid w:val="00BA0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BA0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rsid w:val="00BA0EDD"/>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msonormalbullet2gifbullet2gif">
    <w:name w:val="msonormalbullet2gifbullet2.gif"/>
    <w:basedOn w:val="a"/>
    <w:uiPriority w:val="99"/>
    <w:rsid w:val="00BA0EDD"/>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msonormalbullet2gifbullet3gif">
    <w:name w:val="msonormalbullet2gifbullet3.gif"/>
    <w:basedOn w:val="a"/>
    <w:uiPriority w:val="99"/>
    <w:rsid w:val="00BA0EDD"/>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aff1">
    <w:name w:val="Знак Знак Знак Знак Знак Знак Знак Знак Знак Знак Знак Знак Знак Знак Знак Знак"/>
    <w:basedOn w:val="a"/>
    <w:rsid w:val="00BA0EDD"/>
    <w:pPr>
      <w:spacing w:after="160" w:line="240" w:lineRule="exact"/>
    </w:pPr>
    <w:rPr>
      <w:rFonts w:ascii="Verdana" w:eastAsia="Times New Roman" w:hAnsi="Verdana" w:cs="Verdana"/>
      <w:sz w:val="20"/>
      <w:szCs w:val="20"/>
      <w:lang w:val="en-US" w:eastAsia="en-US"/>
    </w:rPr>
  </w:style>
  <w:style w:type="paragraph" w:customStyle="1" w:styleId="1b">
    <w:name w:val="Абзац списка1"/>
    <w:basedOn w:val="a"/>
    <w:rsid w:val="00BA0EDD"/>
    <w:pPr>
      <w:spacing w:after="0" w:line="240" w:lineRule="auto"/>
      <w:ind w:left="708"/>
    </w:pPr>
    <w:rPr>
      <w:rFonts w:ascii="Times New Roman" w:eastAsia="Calibri" w:hAnsi="Times New Roman" w:cs="Times New Roman"/>
      <w:sz w:val="24"/>
      <w:szCs w:val="24"/>
    </w:rPr>
  </w:style>
  <w:style w:type="character" w:styleId="aff2">
    <w:name w:val="Hyperlink"/>
    <w:basedOn w:val="a0"/>
    <w:rsid w:val="00BA0EDD"/>
    <w:rPr>
      <w:rFonts w:cs="Times New Roman"/>
      <w:color w:val="0000FF"/>
      <w:u w:val="single"/>
    </w:rPr>
  </w:style>
  <w:style w:type="paragraph" w:customStyle="1" w:styleId="aff3">
    <w:name w:val="Прижатый влево"/>
    <w:basedOn w:val="a"/>
    <w:next w:val="a"/>
    <w:uiPriority w:val="99"/>
    <w:rsid w:val="00BA0E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
    <w:name w:val="Абзац списка1"/>
    <w:basedOn w:val="a"/>
    <w:rsid w:val="00BA0EDD"/>
    <w:pPr>
      <w:spacing w:after="0" w:line="240" w:lineRule="auto"/>
      <w:ind w:left="708"/>
    </w:pPr>
    <w:rPr>
      <w:rFonts w:ascii="Times New Roman" w:eastAsia="Calibri" w:hAnsi="Times New Roman" w:cs="Times New Roman"/>
      <w:sz w:val="24"/>
      <w:szCs w:val="24"/>
    </w:rPr>
  </w:style>
  <w:style w:type="character" w:styleId="aff4">
    <w:name w:val="Strong"/>
    <w:basedOn w:val="a0"/>
    <w:uiPriority w:val="22"/>
    <w:qFormat/>
    <w:rsid w:val="00BA0EDD"/>
    <w:rPr>
      <w:b/>
      <w:bCs/>
    </w:rPr>
  </w:style>
  <w:style w:type="character" w:customStyle="1" w:styleId="apple-converted-space">
    <w:name w:val="apple-converted-space"/>
    <w:basedOn w:val="a0"/>
    <w:rsid w:val="00BA0EDD"/>
  </w:style>
  <w:style w:type="character" w:customStyle="1" w:styleId="apple-style-span">
    <w:name w:val="apple-style-span"/>
    <w:basedOn w:val="a0"/>
    <w:rsid w:val="00BA0EDD"/>
  </w:style>
  <w:style w:type="character" w:customStyle="1" w:styleId="41">
    <w:name w:val="Основной текст (4)_"/>
    <w:basedOn w:val="a0"/>
    <w:link w:val="42"/>
    <w:rsid w:val="00BA0EDD"/>
    <w:rPr>
      <w:shd w:val="clear" w:color="auto" w:fill="FFFFFF"/>
    </w:rPr>
  </w:style>
  <w:style w:type="paragraph" w:customStyle="1" w:styleId="42">
    <w:name w:val="Основной текст (4)"/>
    <w:basedOn w:val="a"/>
    <w:link w:val="41"/>
    <w:rsid w:val="00BA0EDD"/>
    <w:pPr>
      <w:shd w:val="clear" w:color="auto" w:fill="FFFFFF"/>
      <w:spacing w:after="0" w:line="240" w:lineRule="exact"/>
      <w:ind w:hanging="300"/>
      <w:jc w:val="both"/>
    </w:pPr>
  </w:style>
  <w:style w:type="character" w:customStyle="1" w:styleId="aff5">
    <w:name w:val="Основной текст_"/>
    <w:basedOn w:val="a0"/>
    <w:link w:val="1d"/>
    <w:rsid w:val="00BA0EDD"/>
    <w:rPr>
      <w:spacing w:val="40"/>
      <w:sz w:val="24"/>
      <w:szCs w:val="24"/>
      <w:shd w:val="clear" w:color="auto" w:fill="FFFFFF"/>
    </w:rPr>
  </w:style>
  <w:style w:type="paragraph" w:customStyle="1" w:styleId="1d">
    <w:name w:val="Основной текст1"/>
    <w:basedOn w:val="a"/>
    <w:link w:val="aff5"/>
    <w:rsid w:val="00BA0EDD"/>
    <w:pPr>
      <w:shd w:val="clear" w:color="auto" w:fill="FFFFFF"/>
      <w:spacing w:after="0" w:line="0" w:lineRule="atLeast"/>
    </w:pPr>
    <w:rPr>
      <w:spacing w:val="40"/>
      <w:sz w:val="24"/>
      <w:szCs w:val="24"/>
    </w:rPr>
  </w:style>
  <w:style w:type="paragraph" w:customStyle="1" w:styleId="normacttext">
    <w:name w:val="norm_act_text"/>
    <w:basedOn w:val="a"/>
    <w:rsid w:val="00BA0EDD"/>
    <w:pPr>
      <w:suppressAutoHyphens/>
      <w:spacing w:before="280" w:after="280" w:line="240" w:lineRule="auto"/>
    </w:pPr>
    <w:rPr>
      <w:rFonts w:ascii="PTSerifRegular" w:eastAsia="Times New Roman" w:hAnsi="PTSerifRegular" w:cs="Times New Roman"/>
      <w:color w:val="000000"/>
      <w:sz w:val="23"/>
      <w:szCs w:val="23"/>
      <w:lang w:eastAsia="ar-SA"/>
    </w:rPr>
  </w:style>
  <w:style w:type="table" w:customStyle="1" w:styleId="1e">
    <w:name w:val="Сетка таблицы1"/>
    <w:basedOn w:val="a1"/>
    <w:next w:val="afe"/>
    <w:rsid w:val="00BA0ED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A0ED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f6">
    <w:name w:val="No Spacing"/>
    <w:uiPriority w:val="1"/>
    <w:qFormat/>
    <w:rsid w:val="00BA0EDD"/>
    <w:pPr>
      <w:spacing w:after="0" w:line="240" w:lineRule="auto"/>
    </w:pPr>
    <w:rPr>
      <w:rFonts w:ascii="Calibri" w:eastAsia="Calibri" w:hAnsi="Calibri" w:cs="Times New Roman"/>
      <w:lang w:eastAsia="en-US"/>
    </w:rPr>
  </w:style>
  <w:style w:type="paragraph" w:customStyle="1" w:styleId="1f">
    <w:name w:val="Обычный1"/>
    <w:rsid w:val="00BA0EDD"/>
    <w:pPr>
      <w:widowControl w:val="0"/>
      <w:contextualSpacing/>
    </w:pPr>
    <w:rPr>
      <w:rFonts w:ascii="Calibri" w:eastAsia="Times New Roman" w:hAnsi="Calibri" w:cs="Calibri"/>
      <w:color w:val="000000"/>
      <w:szCs w:val="20"/>
    </w:rPr>
  </w:style>
  <w:style w:type="character" w:customStyle="1" w:styleId="8pt">
    <w:name w:val="Основной текст + 8 pt"/>
    <w:basedOn w:val="a0"/>
    <w:rsid w:val="00BA0EDD"/>
    <w:rPr>
      <w:rFonts w:ascii="Trebuchet MS" w:hAnsi="Trebuchet MS" w:cs="Trebuchet MS"/>
      <w:sz w:val="16"/>
      <w:szCs w:val="16"/>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obra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mailto:sad_26@list.ru" TargetMode="External"/><Relationship Id="rId14" Type="http://schemas.openxmlformats.org/officeDocument/2006/relationships/hyperlink" Target="http://prodetskiysad.blogspot.ru/2014/01/samoobrazovanie-aktivizatsiya-slovar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13C2-E816-431F-A1C0-28EE6F00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8</cp:revision>
  <cp:lastPrinted>2019-03-31T23:56:00Z</cp:lastPrinted>
  <dcterms:created xsi:type="dcterms:W3CDTF">2019-03-29T04:08:00Z</dcterms:created>
  <dcterms:modified xsi:type="dcterms:W3CDTF">2019-04-01T00:03:00Z</dcterms:modified>
</cp:coreProperties>
</file>