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A5" w:rsidRPr="00E16BC1" w:rsidRDefault="003523A5" w:rsidP="00A31CE7">
      <w:pPr>
        <w:pStyle w:val="NoSpacing"/>
        <w:jc w:val="center"/>
        <w:rPr>
          <w:rFonts w:ascii="Times New Roman" w:hAnsi="Times New Roman"/>
          <w:sz w:val="28"/>
        </w:rPr>
      </w:pPr>
      <w:r w:rsidRPr="00E16BC1">
        <w:rPr>
          <w:rFonts w:ascii="Times New Roman" w:hAnsi="Times New Roman"/>
          <w:sz w:val="28"/>
        </w:rPr>
        <w:t>Муниципальное бюджетное дошкольное  образовательное учреждение</w:t>
      </w:r>
    </w:p>
    <w:p w:rsidR="003523A5" w:rsidRPr="00DA1E30" w:rsidRDefault="003523A5" w:rsidP="007C50D3">
      <w:pPr>
        <w:jc w:val="center"/>
        <w:rPr>
          <w:rFonts w:ascii="Times New Roman" w:hAnsi="Times New Roman"/>
          <w:sz w:val="28"/>
        </w:rPr>
      </w:pPr>
      <w:r w:rsidRPr="00E16BC1">
        <w:rPr>
          <w:rFonts w:ascii="Times New Roman" w:hAnsi="Times New Roman"/>
          <w:sz w:val="28"/>
        </w:rPr>
        <w:t>«Детский сад № 26»</w:t>
      </w:r>
      <w:r w:rsidRPr="007C50D3">
        <w:rPr>
          <w:rFonts w:ascii="Times New Roman" w:hAnsi="Times New Roman"/>
          <w:sz w:val="28"/>
        </w:rPr>
        <w:t xml:space="preserve"> </w:t>
      </w:r>
      <w:r w:rsidRPr="00DA1E30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ртемовского городского округа</w:t>
      </w:r>
    </w:p>
    <w:p w:rsidR="003523A5" w:rsidRPr="00E16BC1" w:rsidRDefault="003523A5" w:rsidP="00A31CE7">
      <w:pPr>
        <w:pStyle w:val="NoSpacing"/>
        <w:jc w:val="center"/>
        <w:rPr>
          <w:rFonts w:ascii="Times New Roman" w:hAnsi="Times New Roman"/>
          <w:sz w:val="28"/>
        </w:rPr>
      </w:pPr>
    </w:p>
    <w:p w:rsidR="003523A5" w:rsidRDefault="003523A5" w:rsidP="003A0C49">
      <w:pPr>
        <w:pStyle w:val="Heading3"/>
      </w:pPr>
    </w:p>
    <w:p w:rsidR="003523A5" w:rsidRDefault="003523A5" w:rsidP="00A31CE7"/>
    <w:p w:rsidR="003523A5" w:rsidRDefault="003523A5" w:rsidP="00A31CE7"/>
    <w:p w:rsidR="003523A5" w:rsidRDefault="003523A5" w:rsidP="00A31CE7"/>
    <w:p w:rsidR="003523A5" w:rsidRDefault="003523A5" w:rsidP="00A31CE7"/>
    <w:p w:rsidR="003523A5" w:rsidRDefault="003523A5" w:rsidP="00A31CE7"/>
    <w:p w:rsidR="003523A5" w:rsidRDefault="003523A5" w:rsidP="00A31CE7"/>
    <w:p w:rsidR="003523A5" w:rsidRDefault="003523A5" w:rsidP="00D23B39">
      <w:pPr>
        <w:jc w:val="center"/>
        <w:rPr>
          <w:rFonts w:ascii="Times New Roman" w:hAnsi="Times New Roman"/>
          <w:sz w:val="48"/>
          <w:szCs w:val="28"/>
        </w:rPr>
      </w:pPr>
    </w:p>
    <w:p w:rsidR="003523A5" w:rsidRDefault="003523A5" w:rsidP="00D23B39">
      <w:pPr>
        <w:jc w:val="center"/>
        <w:rPr>
          <w:rFonts w:ascii="Times New Roman" w:hAnsi="Times New Roman"/>
          <w:sz w:val="48"/>
          <w:szCs w:val="28"/>
        </w:rPr>
      </w:pPr>
    </w:p>
    <w:p w:rsidR="003523A5" w:rsidRDefault="003523A5" w:rsidP="00D23B39">
      <w:pPr>
        <w:jc w:val="center"/>
        <w:rPr>
          <w:rFonts w:ascii="Times New Roman" w:hAnsi="Times New Roman"/>
          <w:sz w:val="48"/>
          <w:szCs w:val="28"/>
        </w:rPr>
      </w:pPr>
      <w:r>
        <w:rPr>
          <w:rFonts w:ascii="Times New Roman" w:hAnsi="Times New Roman"/>
          <w:sz w:val="48"/>
          <w:szCs w:val="28"/>
        </w:rPr>
        <w:t>ПРОЕКТ</w:t>
      </w:r>
    </w:p>
    <w:p w:rsidR="003523A5" w:rsidRPr="00A31CE7" w:rsidRDefault="003523A5" w:rsidP="007C50D3">
      <w:pPr>
        <w:jc w:val="center"/>
        <w:rPr>
          <w:rFonts w:ascii="Times New Roman" w:hAnsi="Times New Roman"/>
          <w:sz w:val="48"/>
          <w:szCs w:val="28"/>
        </w:rPr>
      </w:pPr>
      <w:r>
        <w:rPr>
          <w:rFonts w:ascii="Times New Roman" w:hAnsi="Times New Roman"/>
          <w:sz w:val="48"/>
          <w:szCs w:val="28"/>
        </w:rPr>
        <w:t>«Современный взгляд на музейную педагогику»</w:t>
      </w:r>
    </w:p>
    <w:p w:rsidR="003523A5" w:rsidRPr="00A31CE7" w:rsidRDefault="003523A5" w:rsidP="00A31CE7">
      <w:pPr>
        <w:rPr>
          <w:sz w:val="28"/>
        </w:rPr>
      </w:pPr>
    </w:p>
    <w:p w:rsidR="003523A5" w:rsidRDefault="003523A5" w:rsidP="00A31CE7"/>
    <w:p w:rsidR="003523A5" w:rsidRDefault="003523A5" w:rsidP="00E16BC1">
      <w:pPr>
        <w:jc w:val="right"/>
      </w:pPr>
    </w:p>
    <w:p w:rsidR="003523A5" w:rsidRDefault="003523A5" w:rsidP="00E16BC1">
      <w:pPr>
        <w:jc w:val="right"/>
      </w:pPr>
    </w:p>
    <w:p w:rsidR="003523A5" w:rsidRDefault="003523A5" w:rsidP="007C50D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 Ершова Т. В.</w:t>
      </w:r>
    </w:p>
    <w:p w:rsidR="003523A5" w:rsidRPr="00A31CE7" w:rsidRDefault="003523A5" w:rsidP="00E16BC1">
      <w:pPr>
        <w:jc w:val="right"/>
      </w:pPr>
    </w:p>
    <w:p w:rsidR="003523A5" w:rsidRDefault="003523A5" w:rsidP="003177A0"/>
    <w:p w:rsidR="003523A5" w:rsidRDefault="003523A5" w:rsidP="003177A0"/>
    <w:p w:rsidR="003523A5" w:rsidRDefault="003523A5" w:rsidP="003177A0"/>
    <w:p w:rsidR="003523A5" w:rsidRDefault="003523A5" w:rsidP="00DA1E30">
      <w:pPr>
        <w:jc w:val="center"/>
        <w:rPr>
          <w:rFonts w:ascii="Times New Roman" w:hAnsi="Times New Roman"/>
          <w:sz w:val="28"/>
        </w:rPr>
      </w:pPr>
    </w:p>
    <w:p w:rsidR="003523A5" w:rsidRDefault="003523A5" w:rsidP="00DA1E30">
      <w:pPr>
        <w:jc w:val="center"/>
        <w:rPr>
          <w:rFonts w:ascii="Times New Roman" w:hAnsi="Times New Roman"/>
          <w:sz w:val="28"/>
        </w:rPr>
      </w:pPr>
    </w:p>
    <w:p w:rsidR="003523A5" w:rsidRDefault="003523A5" w:rsidP="00DA1E30">
      <w:pPr>
        <w:jc w:val="center"/>
        <w:rPr>
          <w:rFonts w:ascii="Times New Roman" w:hAnsi="Times New Roman"/>
          <w:sz w:val="28"/>
        </w:rPr>
      </w:pPr>
    </w:p>
    <w:p w:rsidR="003523A5" w:rsidRPr="00DA1E30" w:rsidRDefault="003523A5" w:rsidP="00DA1E30">
      <w:pPr>
        <w:jc w:val="center"/>
        <w:rPr>
          <w:rFonts w:ascii="Times New Roman" w:hAnsi="Times New Roman"/>
          <w:sz w:val="28"/>
        </w:rPr>
      </w:pPr>
      <w:r w:rsidRPr="00DA1E30">
        <w:rPr>
          <w:rFonts w:ascii="Times New Roman" w:hAnsi="Times New Roman"/>
          <w:sz w:val="28"/>
        </w:rPr>
        <w:t>201</w:t>
      </w:r>
      <w:r>
        <w:rPr>
          <w:rFonts w:ascii="Times New Roman" w:hAnsi="Times New Roman"/>
          <w:sz w:val="28"/>
        </w:rPr>
        <w:t>9</w:t>
      </w:r>
    </w:p>
    <w:p w:rsidR="003523A5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</w:p>
    <w:p w:rsidR="003523A5" w:rsidRPr="00AE6B4D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Вид проекта:</w:t>
      </w:r>
    </w:p>
    <w:p w:rsidR="003523A5" w:rsidRPr="00AE6B4D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Информационно-практико-ориентированный, долгосрочный (2018-2019</w:t>
      </w:r>
      <w:r w:rsidRPr="00AE6B4D">
        <w:rPr>
          <w:rFonts w:ascii="Times New Roman" w:hAnsi="Times New Roman"/>
          <w:sz w:val="28"/>
          <w:szCs w:val="28"/>
        </w:rPr>
        <w:t xml:space="preserve"> учебный год).</w:t>
      </w:r>
    </w:p>
    <w:p w:rsidR="003523A5" w:rsidRPr="004C2B20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Девиз проекта:</w:t>
      </w:r>
    </w:p>
    <w:p w:rsidR="003523A5" w:rsidRPr="00AE6B4D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4C2B20">
        <w:rPr>
          <w:rFonts w:ascii="Times New Roman" w:hAnsi="Times New Roman"/>
          <w:sz w:val="28"/>
          <w:szCs w:val="28"/>
        </w:rPr>
        <w:t>Игра пронизывает всю жизнь ребенка. Это норма даже тогда, когда малыш делает серьезное дело. У него есть страсть, и ее надо удовлетворить. Более того, следует пропитать этой игрой всю его жизнь. Вся его жизнь – это игра». А.С. Макаренко </w:t>
      </w:r>
    </w:p>
    <w:p w:rsidR="003523A5" w:rsidRPr="00AE6B4D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3523A5" w:rsidRPr="00AE6B4D" w:rsidRDefault="003523A5" w:rsidP="00C506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6</w:t>
      </w:r>
      <w:r w:rsidRPr="00AE6B4D">
        <w:rPr>
          <w:rFonts w:ascii="Times New Roman" w:hAnsi="Times New Roman"/>
          <w:sz w:val="28"/>
          <w:szCs w:val="28"/>
        </w:rPr>
        <w:t>-7 лет, педагоги, родители.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451994">
      <w:pPr>
        <w:jc w:val="center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Актуальность выбранной темы</w:t>
      </w:r>
    </w:p>
    <w:p w:rsidR="003523A5" w:rsidRDefault="003523A5" w:rsidP="00D740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 воскресный день с сестрой моей мы вышли со двора.</w:t>
      </w:r>
    </w:p>
    <w:p w:rsidR="003523A5" w:rsidRDefault="003523A5" w:rsidP="00D740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-Я поведу тебя в музей, - сказала мне сестра»</w:t>
      </w:r>
    </w:p>
    <w:p w:rsidR="003523A5" w:rsidRPr="00AE6B4D" w:rsidRDefault="003523A5" w:rsidP="00D740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Михалков.</w:t>
      </w:r>
    </w:p>
    <w:p w:rsidR="003523A5" w:rsidRDefault="003523A5" w:rsidP="00C83D1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Последние годы происходит интенсивное обновление педагогического процесса, глубокое переосмысление всей сущности дошкольного образования. Создание благоприятных условий, в которых мог бы ребенок самореализоваться, установить собственные отношения с обществом, культурой, историей человечества – это и есть одна из главных задач воспитательного процесса, где на помощь нам приходит музейная педагогика.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Музейная педагогика – это достаточно молодая отрасль педагогической науки, она тесно связанна с искусствоведением, историей, краеведением. Основная ее цель – это приобщение к музеям подрастающего поколения, всестороннее развитие личности.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уделяется большое внимание исследованиям в музейной педагогике, но чаще всего используются преимущественно традиционные образовательные формы: экскурсии, занятия с элементами театрализации. Область активных игровых методов и приемов дошкольного образовательного учреждения недостаточно изучена. Новизна музейной педагогики и заключается в разработке инновационных идей с использованием игровых и информационно-коммуникационных технологий.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всегда есть возможность посещать музеи с детьми ввиду занятости родителей или по каким – либо другим причинам. Поэтому в дошкольных учреждениях стали создавать свои музеи для детей. И наш сад не исключение, сегодня мини-музеи – это неотъемлемая часть развивающей среды дошкольников.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 – это кладовая истории, копилка, в которой храниться накопленный опыт предыдущих поколений.  В свою очередь, мини-музей, это часть музея или тематический «отрывок», занимающий в детском саду минимальное пространство. Он может размещаться в разных частях дошкольного учреждения, менять свое местонахождения и всегда доступен для своих маленьких посетителей. Важно, что в их создании принимают все участие: дети, мамы, папы, братья и сестры, бабушки и дедушки. Они приносят экспонаты, помогают в оформлении, обмениваются полезной информацией, придумывают игры и викторины, ребята из старших групп могут проводить экскурсии для младших, обмениваться мини-музеями, пополнять их своими работами.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особенностью мини-музеев является то, что экспонаты можно трогать, переставлять, брать в руки, рассматривать, а главное – с экспонатами можно и нужно играть во всевозможные игры и придумывать новые!</w:t>
      </w:r>
    </w:p>
    <w:p w:rsidR="003523A5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Психологические исследования показали, что у детей, занимающихся в музейно- образовательном пространстве, более чем у других сверстников развита связная речь, образное воображение, они активнее проявляют себя в театрализованных, дидактических и развивающих играх, чувствуют себя раскрепощенными в необычной среде.</w:t>
      </w:r>
    </w:p>
    <w:p w:rsidR="003523A5" w:rsidRPr="00AE6B4D" w:rsidRDefault="003523A5" w:rsidP="0099612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C5067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Проблема: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E6B4D">
        <w:rPr>
          <w:rFonts w:ascii="Times New Roman" w:hAnsi="Times New Roman"/>
          <w:sz w:val="28"/>
          <w:szCs w:val="28"/>
        </w:rPr>
        <w:t>Ухудшение отражени</w:t>
      </w:r>
      <w:r>
        <w:rPr>
          <w:rFonts w:ascii="Times New Roman" w:hAnsi="Times New Roman"/>
          <w:sz w:val="28"/>
          <w:szCs w:val="28"/>
        </w:rPr>
        <w:t>я современной</w:t>
      </w:r>
      <w:r w:rsidRPr="00AE6B4D">
        <w:rPr>
          <w:rFonts w:ascii="Times New Roman" w:hAnsi="Times New Roman"/>
          <w:sz w:val="28"/>
          <w:szCs w:val="28"/>
        </w:rPr>
        <w:t xml:space="preserve"> общественной </w:t>
      </w:r>
      <w:r>
        <w:rPr>
          <w:rFonts w:ascii="Times New Roman" w:hAnsi="Times New Roman"/>
          <w:sz w:val="28"/>
          <w:szCs w:val="28"/>
        </w:rPr>
        <w:t>действительности в игровой деятельности.</w:t>
      </w:r>
    </w:p>
    <w:p w:rsidR="003523A5" w:rsidRPr="00AE6B4D" w:rsidRDefault="003523A5" w:rsidP="00C5067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hAnsi="Times New Roman"/>
          <w:sz w:val="28"/>
          <w:szCs w:val="28"/>
        </w:rPr>
        <w:t xml:space="preserve"> Формирование игровой активности дошкольников посредством мини- музеев.</w:t>
      </w:r>
    </w:p>
    <w:p w:rsidR="003523A5" w:rsidRDefault="003523A5" w:rsidP="00C5067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Задачи проекта:</w:t>
      </w:r>
    </w:p>
    <w:p w:rsidR="003523A5" w:rsidRPr="00AE6B4D" w:rsidRDefault="003523A5" w:rsidP="00656163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активной игровой деятельности ребенка в пространстве мини-музеев.</w:t>
      </w:r>
    </w:p>
    <w:p w:rsidR="003523A5" w:rsidRDefault="003523A5" w:rsidP="00656163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познавательной активности ребенка, развитию творчества, исследования и экспериментирования с экспонатами, развитию мелкой и крупной моторики.</w:t>
      </w:r>
    </w:p>
    <w:p w:rsidR="003523A5" w:rsidRPr="00C52649" w:rsidRDefault="003523A5" w:rsidP="004337D6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C52649">
        <w:rPr>
          <w:rFonts w:ascii="Times New Roman" w:hAnsi="Times New Roman"/>
          <w:sz w:val="28"/>
          <w:szCs w:val="28"/>
        </w:rPr>
        <w:t>Поиск и разработка новых форм взаимодействия педагогов ДОУ с детьми и родителями по ознакомлению с музейной педагогикой через игровую деятельность.</w:t>
      </w:r>
    </w:p>
    <w:p w:rsidR="003523A5" w:rsidRPr="004337D6" w:rsidRDefault="003523A5" w:rsidP="004337D6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4337D6">
        <w:rPr>
          <w:rFonts w:ascii="Times New Roman" w:hAnsi="Times New Roman"/>
          <w:sz w:val="28"/>
          <w:szCs w:val="28"/>
        </w:rPr>
        <w:t>Обогащение предметно- развивающей среды, расширение кругозора детей.</w:t>
      </w:r>
    </w:p>
    <w:p w:rsidR="003523A5" w:rsidRPr="00AE6B4D" w:rsidRDefault="003523A5" w:rsidP="00656163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проектно-исследовательских умений и навыков.</w:t>
      </w:r>
    </w:p>
    <w:p w:rsidR="003523A5" w:rsidRPr="00AE6B4D" w:rsidRDefault="003523A5" w:rsidP="00656163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75E12">
      <w:pPr>
        <w:jc w:val="center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Ожидаемый результат проекта:</w:t>
      </w:r>
    </w:p>
    <w:p w:rsidR="003523A5" w:rsidRPr="00AE6B4D" w:rsidRDefault="003523A5" w:rsidP="00275E1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понятия мини-музея. Увеличение диапазона игровой и познавательной деятельности детей</w:t>
      </w:r>
      <w:r w:rsidRPr="00AE6B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Активизация интереса детей и родителей в совместном участии при организации и провидении проекта. Сплочение коллектива родителей и детей в ходе совместной работы.</w:t>
      </w:r>
    </w:p>
    <w:p w:rsidR="003523A5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  <w:r w:rsidRPr="00AE6B4D">
        <w:rPr>
          <w:rFonts w:ascii="Times New Roman" w:hAnsi="Times New Roman"/>
          <w:b/>
          <w:sz w:val="28"/>
          <w:szCs w:val="28"/>
        </w:rPr>
        <w:t>Ресурсы проекта:</w:t>
      </w:r>
    </w:p>
    <w:p w:rsidR="003523A5" w:rsidRDefault="003523A5" w:rsidP="00AE6B4D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E6B4D">
        <w:rPr>
          <w:rFonts w:ascii="Times New Roman" w:hAnsi="Times New Roman"/>
          <w:b/>
          <w:sz w:val="28"/>
          <w:szCs w:val="28"/>
        </w:rPr>
        <w:t>Научно-методические</w:t>
      </w:r>
      <w:r w:rsidRPr="00AE6B4D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3523A5" w:rsidRDefault="003523A5" w:rsidP="002536C6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 Рыжкова, Л. Логинова, А. Данюкова Мини-музей в детском саду. Линка-пресс, Москва 2008.</w:t>
      </w:r>
    </w:p>
    <w:p w:rsidR="003523A5" w:rsidRDefault="003523A5" w:rsidP="00A8027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80274">
        <w:rPr>
          <w:rFonts w:ascii="Times New Roman" w:hAnsi="Times New Roman"/>
          <w:sz w:val="28"/>
          <w:szCs w:val="28"/>
        </w:rPr>
        <w:t>Музейная педагогика и изобразительная деятельность в ДОУ: Интегрированные занятия / Под ред. К.Ю. Белой, Т.С. Комаровой. - М.: ТЦ Сфера, 2005.Панкратова Т.Н.</w:t>
      </w:r>
    </w:p>
    <w:p w:rsidR="003523A5" w:rsidRPr="002536C6" w:rsidRDefault="003523A5" w:rsidP="00A8027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80274">
        <w:rPr>
          <w:rFonts w:ascii="Times New Roman" w:hAnsi="Times New Roman"/>
          <w:sz w:val="28"/>
          <w:szCs w:val="28"/>
        </w:rPr>
        <w:t xml:space="preserve">Загороднова, Н. И. Инновационный потенциал музейно-педагогической программы «Здравствуй, музей!» / Н. И. Загороднова // Музейная педагогика в школе. Вып. </w:t>
      </w:r>
      <w:r w:rsidRPr="00A80274">
        <w:rPr>
          <w:rFonts w:ascii="Times New Roman" w:hAnsi="Times New Roman"/>
          <w:sz w:val="28"/>
          <w:szCs w:val="28"/>
          <w:lang w:val="en-US"/>
        </w:rPr>
        <w:t>IV</w:t>
      </w:r>
      <w:r w:rsidRPr="00A80274">
        <w:rPr>
          <w:rFonts w:ascii="Times New Roman" w:hAnsi="Times New Roman"/>
          <w:sz w:val="28"/>
          <w:szCs w:val="28"/>
        </w:rPr>
        <w:t xml:space="preserve">. – СПб., 2005. – С. 120-122.   </w:t>
      </w:r>
    </w:p>
    <w:p w:rsidR="003523A5" w:rsidRPr="004B4973" w:rsidRDefault="003523A5" w:rsidP="004B4973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sz w:val="28"/>
          <w:szCs w:val="28"/>
        </w:rPr>
        <w:t>Пенькова, Л. А. Развитие игровой активности дошкольников</w:t>
      </w:r>
      <w:r>
        <w:rPr>
          <w:rFonts w:ascii="Times New Roman" w:hAnsi="Times New Roman"/>
          <w:sz w:val="28"/>
          <w:szCs w:val="28"/>
        </w:rPr>
        <w:t>. Методическое пособие / Л. А. Пеньков, З. П. Коннонова, И. В. Малышева, С. В. Пыркова– М.</w:t>
      </w:r>
      <w:r w:rsidRPr="0043393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ТЦ СФЕРА. – 2010.– 128</w:t>
      </w:r>
      <w:r w:rsidRPr="0043393E">
        <w:rPr>
          <w:rFonts w:ascii="Times New Roman" w:hAnsi="Times New Roman"/>
          <w:sz w:val="28"/>
          <w:szCs w:val="28"/>
        </w:rPr>
        <w:t xml:space="preserve"> с.</w:t>
      </w:r>
    </w:p>
    <w:p w:rsidR="003523A5" w:rsidRDefault="003523A5" w:rsidP="000546F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Солодянкина, О. В. </w:t>
      </w:r>
      <w:r w:rsidRPr="0043393E">
        <w:rPr>
          <w:rFonts w:ascii="Times New Roman" w:hAnsi="Times New Roman"/>
          <w:sz w:val="28"/>
          <w:szCs w:val="28"/>
        </w:rPr>
        <w:t>Социальное развитие ребенка дошкольного</w:t>
      </w:r>
      <w:r>
        <w:rPr>
          <w:rFonts w:ascii="Times New Roman" w:hAnsi="Times New Roman"/>
          <w:sz w:val="28"/>
          <w:szCs w:val="28"/>
        </w:rPr>
        <w:t xml:space="preserve"> возраста: Методическое пособие.</w:t>
      </w:r>
      <w:r w:rsidRPr="0043393E">
        <w:rPr>
          <w:rFonts w:ascii="Times New Roman" w:hAnsi="Times New Roman"/>
          <w:sz w:val="28"/>
          <w:szCs w:val="28"/>
        </w:rPr>
        <w:t xml:space="preserve"> – М.: АРКТИ</w:t>
      </w:r>
      <w:r w:rsidRPr="000546F5">
        <w:rPr>
          <w:rFonts w:ascii="Times New Roman" w:hAnsi="Times New Roman"/>
          <w:sz w:val="28"/>
          <w:szCs w:val="28"/>
        </w:rPr>
        <w:t>. –</w:t>
      </w:r>
      <w:r w:rsidRPr="0043393E">
        <w:rPr>
          <w:rFonts w:ascii="Times New Roman" w:hAnsi="Times New Roman"/>
          <w:sz w:val="28"/>
          <w:szCs w:val="28"/>
        </w:rPr>
        <w:t xml:space="preserve"> 2006 – 88 с.</w:t>
      </w:r>
    </w:p>
    <w:p w:rsidR="003523A5" w:rsidRDefault="003523A5" w:rsidP="0039446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94464">
        <w:rPr>
          <w:rFonts w:ascii="Times New Roman" w:hAnsi="Times New Roman"/>
          <w:sz w:val="28"/>
          <w:szCs w:val="28"/>
        </w:rPr>
        <w:t>Формирование у детей дошкольного возраста социальных навыков в процессе социально-личностного развития / учебно-методическое пособие под ред. Н. Ю. Майданкиной. – Ульяновск, 2012.</w:t>
      </w:r>
    </w:p>
    <w:p w:rsidR="003523A5" w:rsidRDefault="003523A5" w:rsidP="000546F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546F5">
        <w:rPr>
          <w:rFonts w:ascii="Times New Roman" w:hAnsi="Times New Roman"/>
          <w:sz w:val="28"/>
          <w:szCs w:val="28"/>
        </w:rPr>
        <w:t xml:space="preserve">Педагогическая диагностика компетентностей дошкольников. Для работы с детьми 5-7 лет / Под ред. О. В. Дыбиной. </w:t>
      </w:r>
      <w:r>
        <w:rPr>
          <w:rFonts w:ascii="Times New Roman" w:hAnsi="Times New Roman"/>
          <w:sz w:val="28"/>
          <w:szCs w:val="28"/>
        </w:rPr>
        <w:t>–</w:t>
      </w:r>
      <w:r w:rsidRPr="000546F5">
        <w:rPr>
          <w:rFonts w:ascii="Times New Roman" w:hAnsi="Times New Roman"/>
          <w:sz w:val="28"/>
          <w:szCs w:val="28"/>
        </w:rPr>
        <w:t xml:space="preserve"> М.: МОЗАИКА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546F5">
        <w:rPr>
          <w:rFonts w:ascii="Times New Roman" w:hAnsi="Times New Roman"/>
          <w:sz w:val="28"/>
          <w:szCs w:val="28"/>
        </w:rPr>
        <w:t>– СИНТЕЗ. – 2010. – 64 с.</w:t>
      </w:r>
    </w:p>
    <w:p w:rsidR="003523A5" w:rsidRDefault="003523A5" w:rsidP="000546F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Педагогическое </w:t>
      </w:r>
      <w:r w:rsidRPr="000546F5">
        <w:rPr>
          <w:rFonts w:ascii="Times New Roman" w:hAnsi="Times New Roman"/>
          <w:sz w:val="28"/>
          <w:szCs w:val="28"/>
        </w:rPr>
        <w:t xml:space="preserve">взаимодействие с детским садом. Методическое пособие / </w:t>
      </w:r>
      <w:r>
        <w:rPr>
          <w:rFonts w:ascii="Times New Roman" w:hAnsi="Times New Roman"/>
          <w:sz w:val="28"/>
          <w:szCs w:val="28"/>
        </w:rPr>
        <w:t>Под ред. Н. В. Микляевой</w:t>
      </w:r>
      <w:r w:rsidRPr="000546F5">
        <w:rPr>
          <w:rFonts w:ascii="Times New Roman" w:hAnsi="Times New Roman"/>
          <w:sz w:val="28"/>
          <w:szCs w:val="28"/>
        </w:rPr>
        <w:t xml:space="preserve"> – М.: СФЕРА. – 201</w:t>
      </w:r>
      <w:r>
        <w:rPr>
          <w:rFonts w:ascii="Times New Roman" w:hAnsi="Times New Roman"/>
          <w:sz w:val="28"/>
          <w:szCs w:val="28"/>
        </w:rPr>
        <w:t>2</w:t>
      </w:r>
      <w:r w:rsidRPr="000546F5">
        <w:rPr>
          <w:rFonts w:ascii="Times New Roman" w:hAnsi="Times New Roman"/>
          <w:sz w:val="28"/>
          <w:szCs w:val="28"/>
        </w:rPr>
        <w:t>.– 128 с.</w:t>
      </w:r>
    </w:p>
    <w:p w:rsidR="003523A5" w:rsidRDefault="003523A5" w:rsidP="009A0D2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Карабанова, О. А. Развитие игровой деятельности детей 2-7 лет. Методическое пособие / О. А. Карабанова</w:t>
      </w:r>
      <w:r w:rsidRPr="000546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Т. Н. Доронова</w:t>
      </w:r>
      <w:r w:rsidRPr="000546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Е. В. Соловьева – М.: Просвещение. – 2010.– 96 с</w:t>
      </w:r>
      <w:r w:rsidRPr="000546F5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9A0D2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Краснощекова, Н. В. </w:t>
      </w:r>
      <w:r w:rsidRPr="009A0D2C">
        <w:rPr>
          <w:rFonts w:ascii="Times New Roman" w:hAnsi="Times New Roman"/>
          <w:sz w:val="28"/>
          <w:szCs w:val="28"/>
        </w:rPr>
        <w:t>Сюжетно-ролевые игры</w:t>
      </w:r>
      <w:r>
        <w:rPr>
          <w:rFonts w:ascii="Times New Roman" w:hAnsi="Times New Roman"/>
          <w:sz w:val="28"/>
          <w:szCs w:val="28"/>
        </w:rPr>
        <w:t xml:space="preserve"> для детей дошкольного возраста / Н. В. Краснощекова </w:t>
      </w:r>
      <w:r w:rsidRPr="009A0D2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Ростов</w:t>
      </w:r>
      <w:r w:rsidRPr="009A0D2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Феникс</w:t>
      </w:r>
      <w:r w:rsidRPr="009A0D2C">
        <w:rPr>
          <w:rFonts w:ascii="Times New Roman" w:hAnsi="Times New Roman"/>
          <w:sz w:val="28"/>
          <w:szCs w:val="28"/>
        </w:rPr>
        <w:t>. – 20</w:t>
      </w:r>
      <w:r>
        <w:rPr>
          <w:rFonts w:ascii="Times New Roman" w:hAnsi="Times New Roman"/>
          <w:sz w:val="28"/>
          <w:szCs w:val="28"/>
        </w:rPr>
        <w:t>06</w:t>
      </w:r>
      <w:r w:rsidRPr="009A0D2C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251</w:t>
      </w:r>
      <w:r w:rsidRPr="009A0D2C">
        <w:rPr>
          <w:rFonts w:ascii="Times New Roman" w:hAnsi="Times New Roman"/>
          <w:sz w:val="28"/>
          <w:szCs w:val="28"/>
        </w:rPr>
        <w:t xml:space="preserve"> с.</w:t>
      </w:r>
    </w:p>
    <w:p w:rsidR="003523A5" w:rsidRDefault="003523A5" w:rsidP="009A0D2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Выготский, Л. С. Вопросы детской психологии / Л. С. Выготский </w:t>
      </w:r>
      <w:r w:rsidRPr="009A0D2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Спб.</w:t>
      </w:r>
      <w:r w:rsidRPr="009A0D2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Союз</w:t>
      </w:r>
      <w:r w:rsidRPr="009A0D2C">
        <w:rPr>
          <w:rFonts w:ascii="Times New Roman" w:hAnsi="Times New Roman"/>
          <w:sz w:val="28"/>
          <w:szCs w:val="28"/>
        </w:rPr>
        <w:t>. – 200</w:t>
      </w:r>
      <w:r>
        <w:rPr>
          <w:rFonts w:ascii="Times New Roman" w:hAnsi="Times New Roman"/>
          <w:sz w:val="28"/>
          <w:szCs w:val="28"/>
        </w:rPr>
        <w:t>4</w:t>
      </w:r>
      <w:r w:rsidRPr="009A0D2C">
        <w:rPr>
          <w:rFonts w:ascii="Times New Roman" w:hAnsi="Times New Roman"/>
          <w:sz w:val="28"/>
          <w:szCs w:val="28"/>
        </w:rPr>
        <w:t>.– 2</w:t>
      </w:r>
      <w:r>
        <w:rPr>
          <w:rFonts w:ascii="Times New Roman" w:hAnsi="Times New Roman"/>
          <w:sz w:val="28"/>
          <w:szCs w:val="28"/>
        </w:rPr>
        <w:t>24</w:t>
      </w:r>
      <w:r w:rsidRPr="009A0D2C">
        <w:rPr>
          <w:rFonts w:ascii="Times New Roman" w:hAnsi="Times New Roman"/>
          <w:sz w:val="28"/>
          <w:szCs w:val="28"/>
        </w:rPr>
        <w:t xml:space="preserve"> с.</w:t>
      </w:r>
    </w:p>
    <w:p w:rsidR="003523A5" w:rsidRPr="004B4973" w:rsidRDefault="003523A5" w:rsidP="004B4973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Калинченко, А. В. Развитие игровой деятельности дошкольников / А. В. Калинченко, Ю. В. Микляева, В. Н. Сидоренко </w:t>
      </w:r>
      <w:r w:rsidRPr="009A0D2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М.: Союз. – 2004.</w:t>
      </w:r>
    </w:p>
    <w:p w:rsidR="003523A5" w:rsidRDefault="003523A5" w:rsidP="00451994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Эльконин, Д. Б. Психология игры / Д. Б. Эльконин</w:t>
      </w:r>
      <w:r w:rsidRPr="00451994">
        <w:rPr>
          <w:rFonts w:ascii="Times New Roman" w:hAnsi="Times New Roman"/>
          <w:sz w:val="28"/>
          <w:szCs w:val="28"/>
        </w:rPr>
        <w:t>– М.: П</w:t>
      </w:r>
      <w:r>
        <w:rPr>
          <w:rFonts w:ascii="Times New Roman" w:hAnsi="Times New Roman"/>
          <w:sz w:val="28"/>
          <w:szCs w:val="28"/>
        </w:rPr>
        <w:t>едагогика</w:t>
      </w:r>
      <w:r w:rsidRPr="00451994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1978</w:t>
      </w:r>
      <w:r w:rsidRPr="0045199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</w:t>
      </w:r>
      <w:r w:rsidRPr="00451994">
        <w:rPr>
          <w:rFonts w:ascii="Times New Roman" w:hAnsi="Times New Roman"/>
          <w:sz w:val="28"/>
          <w:szCs w:val="28"/>
        </w:rPr>
        <w:t xml:space="preserve"> с.</w:t>
      </w:r>
    </w:p>
    <w:p w:rsidR="003523A5" w:rsidRDefault="003523A5" w:rsidP="00451994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Информационные:</w:t>
      </w:r>
    </w:p>
    <w:p w:rsidR="003523A5" w:rsidRPr="00275E12" w:rsidRDefault="003523A5" w:rsidP="00451994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www.pochemu4ka.ru</w:t>
      </w:r>
    </w:p>
    <w:p w:rsidR="003523A5" w:rsidRPr="00275E12" w:rsidRDefault="003523A5" w:rsidP="00451994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Kid-home-lid.livejournal.com</w:t>
      </w:r>
    </w:p>
    <w:p w:rsidR="003523A5" w:rsidRPr="00275E12" w:rsidRDefault="003523A5" w:rsidP="00451994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275E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www.scieceforum.ru</w:t>
        </w:r>
      </w:hyperlink>
    </w:p>
    <w:p w:rsidR="003523A5" w:rsidRDefault="003523A5" w:rsidP="00451994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hyperlink r:id="rId8" w:history="1">
        <w:r w:rsidRPr="00275E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275E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.pedrazvitie.ru</w:t>
        </w:r>
      </w:hyperlink>
    </w:p>
    <w:p w:rsidR="003523A5" w:rsidRPr="00327C8B" w:rsidRDefault="003523A5" w:rsidP="00451994">
      <w:pPr>
        <w:pStyle w:val="ListParagraph"/>
        <w:numPr>
          <w:ilvl w:val="0"/>
          <w:numId w:val="7"/>
        </w:numPr>
        <w:jc w:val="both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hyperlink r:id="rId9" w:history="1">
        <w:r w:rsidRPr="00275E12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www.dohcolonoc.ru</w:t>
        </w:r>
      </w:hyperlink>
    </w:p>
    <w:p w:rsidR="003523A5" w:rsidRPr="00275E12" w:rsidRDefault="003523A5" w:rsidP="00451994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Style w:val="Hyperlink"/>
          <w:rFonts w:ascii="Times New Roman" w:hAnsi="Times New Roman"/>
          <w:color w:val="auto"/>
          <w:sz w:val="28"/>
          <w:szCs w:val="28"/>
          <w:u w:val="none"/>
          <w:lang w:val="en-US"/>
        </w:rPr>
        <w:t>www.neobychno.com</w:t>
      </w:r>
    </w:p>
    <w:p w:rsidR="003523A5" w:rsidRPr="00275E12" w:rsidRDefault="003523A5" w:rsidP="00275E1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275E12">
        <w:rPr>
          <w:rFonts w:ascii="Times New Roman" w:hAnsi="Times New Roman"/>
          <w:b/>
          <w:sz w:val="28"/>
          <w:szCs w:val="28"/>
        </w:rPr>
        <w:t>Художественная литература</w:t>
      </w:r>
      <w:r w:rsidRPr="00275E12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3523A5" w:rsidRPr="00196595" w:rsidRDefault="003523A5" w:rsidP="004919A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«Азбука живой природы» А. Барков; «О чем думает моя голова» Пивоварова; «Город добрых дел» Р. Скарри; «Волшебное окно» А. Власов, А. Млодик</w:t>
      </w:r>
      <w:r w:rsidRPr="00B9126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«Ситцевая улица» Е. Жуковская</w:t>
      </w:r>
      <w:r w:rsidRPr="0019659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«Ромашки на кармашках»Л. Куклин</w:t>
      </w:r>
      <w:r w:rsidRPr="0019659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Истории для детей. Сборник «62 урока о предметах и мастерах своего дела»; «Пчелка» Франс Анатоль; «Сказка о пуговице» А. Гайдукова; «История обычных вещей».</w:t>
      </w:r>
    </w:p>
    <w:p w:rsidR="003523A5" w:rsidRDefault="003523A5" w:rsidP="003865B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column"/>
        <w:t>Этапы проекта</w:t>
      </w:r>
    </w:p>
    <w:p w:rsidR="003523A5" w:rsidRPr="003865B0" w:rsidRDefault="003523A5" w:rsidP="003865B0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865B0">
        <w:rPr>
          <w:rFonts w:ascii="Times New Roman" w:hAnsi="Times New Roman"/>
          <w:sz w:val="28"/>
          <w:szCs w:val="28"/>
        </w:rPr>
        <w:t>Подготовительный:</w:t>
      </w:r>
    </w:p>
    <w:p w:rsidR="003523A5" w:rsidRPr="003865B0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865B0">
        <w:rPr>
          <w:rFonts w:ascii="Times New Roman" w:hAnsi="Times New Roman"/>
          <w:sz w:val="28"/>
          <w:szCs w:val="28"/>
        </w:rPr>
        <w:t>сбор информации по теме;</w:t>
      </w:r>
    </w:p>
    <w:p w:rsidR="003523A5" w:rsidRPr="003865B0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865B0">
        <w:rPr>
          <w:rFonts w:ascii="Times New Roman" w:hAnsi="Times New Roman"/>
          <w:sz w:val="28"/>
          <w:szCs w:val="28"/>
        </w:rPr>
        <w:t>подбор ауди</w:t>
      </w:r>
      <w:r>
        <w:rPr>
          <w:rFonts w:ascii="Times New Roman" w:hAnsi="Times New Roman"/>
          <w:sz w:val="28"/>
          <w:szCs w:val="28"/>
        </w:rPr>
        <w:t>о и видео материала о мини-музеях и экспонатах</w:t>
      </w:r>
      <w:r w:rsidRPr="003865B0">
        <w:rPr>
          <w:rFonts w:ascii="Times New Roman" w:hAnsi="Times New Roman"/>
          <w:sz w:val="28"/>
          <w:szCs w:val="28"/>
        </w:rPr>
        <w:t>;</w:t>
      </w:r>
    </w:p>
    <w:p w:rsidR="003523A5" w:rsidRPr="003865B0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865B0">
        <w:rPr>
          <w:rFonts w:ascii="Times New Roman" w:hAnsi="Times New Roman"/>
          <w:sz w:val="28"/>
          <w:szCs w:val="28"/>
        </w:rPr>
        <w:t>диагностическое исследование способностей детей на начало проекта;</w:t>
      </w:r>
    </w:p>
    <w:p w:rsidR="003523A5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865B0">
        <w:rPr>
          <w:rFonts w:ascii="Times New Roman" w:hAnsi="Times New Roman"/>
          <w:sz w:val="28"/>
          <w:szCs w:val="28"/>
        </w:rPr>
        <w:t>составление плана работы по проекту.</w:t>
      </w:r>
    </w:p>
    <w:p w:rsidR="003523A5" w:rsidRDefault="003523A5" w:rsidP="003865B0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основной:</w:t>
      </w:r>
    </w:p>
    <w:p w:rsidR="003523A5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детьми;</w:t>
      </w:r>
    </w:p>
    <w:p w:rsidR="003523A5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родителями;</w:t>
      </w:r>
    </w:p>
    <w:p w:rsidR="003523A5" w:rsidRDefault="003523A5" w:rsidP="003865B0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мини-музея.</w:t>
      </w:r>
    </w:p>
    <w:p w:rsidR="003523A5" w:rsidRPr="005A5238" w:rsidRDefault="003523A5" w:rsidP="005A5238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A5238">
        <w:rPr>
          <w:rFonts w:ascii="Times New Roman" w:hAnsi="Times New Roman"/>
          <w:sz w:val="28"/>
          <w:szCs w:val="28"/>
        </w:rPr>
        <w:t>Заключительный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3523A5" w:rsidRDefault="003523A5" w:rsidP="005A5238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итоговое мероприятие;</w:t>
      </w:r>
    </w:p>
    <w:p w:rsidR="003523A5" w:rsidRDefault="003523A5" w:rsidP="005A5238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A5238">
        <w:rPr>
          <w:rFonts w:ascii="Times New Roman" w:hAnsi="Times New Roman"/>
          <w:sz w:val="28"/>
          <w:szCs w:val="28"/>
        </w:rPr>
        <w:t xml:space="preserve">диагностическое исследование способностей детей на </w:t>
      </w:r>
      <w:r>
        <w:rPr>
          <w:rFonts w:ascii="Times New Roman" w:hAnsi="Times New Roman"/>
          <w:sz w:val="28"/>
          <w:szCs w:val="28"/>
        </w:rPr>
        <w:t>конец</w:t>
      </w:r>
      <w:r w:rsidRPr="005A5238">
        <w:rPr>
          <w:rFonts w:ascii="Times New Roman" w:hAnsi="Times New Roman"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>;</w:t>
      </w:r>
    </w:p>
    <w:p w:rsidR="003523A5" w:rsidRDefault="003523A5" w:rsidP="005A5238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проекта (мини-музеи, картотеки игр, альбомы «История одного предмета" для пополнения пространственно-развивающей среды);</w:t>
      </w:r>
    </w:p>
    <w:p w:rsidR="003523A5" w:rsidRDefault="003523A5" w:rsidP="005A5238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проекта на педагогическом совете;</w:t>
      </w:r>
    </w:p>
    <w:p w:rsidR="003523A5" w:rsidRDefault="003523A5" w:rsidP="005A5238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мастер – класса по использованию мини-музеев в игровой деятельности.</w:t>
      </w:r>
    </w:p>
    <w:p w:rsidR="003523A5" w:rsidRDefault="003523A5" w:rsidP="005A523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5A52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над проектом</w:t>
      </w:r>
    </w:p>
    <w:p w:rsidR="003523A5" w:rsidRPr="005A5238" w:rsidRDefault="003523A5" w:rsidP="005A523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23A5" w:rsidRPr="005A5238" w:rsidRDefault="003523A5" w:rsidP="00451994">
      <w:pPr>
        <w:jc w:val="center"/>
        <w:rPr>
          <w:rFonts w:ascii="Times New Roman" w:hAnsi="Times New Roman"/>
          <w:i/>
          <w:sz w:val="28"/>
          <w:szCs w:val="28"/>
        </w:rPr>
      </w:pPr>
      <w:r w:rsidRPr="005A5238">
        <w:rPr>
          <w:rFonts w:ascii="Times New Roman" w:hAnsi="Times New Roman"/>
          <w:i/>
          <w:sz w:val="28"/>
          <w:szCs w:val="28"/>
        </w:rPr>
        <w:t>Теоретическое обоснование проблемы</w:t>
      </w:r>
    </w:p>
    <w:p w:rsidR="003523A5" w:rsidRPr="00AE6B4D" w:rsidRDefault="003523A5" w:rsidP="00E5226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sz w:val="28"/>
          <w:szCs w:val="28"/>
        </w:rPr>
        <w:t>Игра имеет важное значение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</w:t>
      </w:r>
      <w:r>
        <w:rPr>
          <w:rFonts w:ascii="Times New Roman" w:hAnsi="Times New Roman"/>
          <w:sz w:val="28"/>
          <w:szCs w:val="28"/>
        </w:rPr>
        <w:t>,</w:t>
      </w:r>
      <w:r w:rsidRPr="00AE6B4D">
        <w:rPr>
          <w:rFonts w:ascii="Times New Roman" w:hAnsi="Times New Roman"/>
          <w:sz w:val="28"/>
          <w:szCs w:val="28"/>
        </w:rPr>
        <w:t xml:space="preserve"> прежде всего</w:t>
      </w:r>
      <w:r>
        <w:rPr>
          <w:rFonts w:ascii="Times New Roman" w:hAnsi="Times New Roman"/>
          <w:sz w:val="28"/>
          <w:szCs w:val="28"/>
        </w:rPr>
        <w:t>,</w:t>
      </w:r>
      <w:r w:rsidRPr="00AE6B4D">
        <w:rPr>
          <w:rFonts w:ascii="Times New Roman" w:hAnsi="Times New Roman"/>
          <w:sz w:val="28"/>
          <w:szCs w:val="28"/>
        </w:rPr>
        <w:t xml:space="preserve"> в и</w:t>
      </w:r>
      <w:r>
        <w:rPr>
          <w:rFonts w:ascii="Times New Roman" w:hAnsi="Times New Roman"/>
          <w:sz w:val="28"/>
          <w:szCs w:val="28"/>
        </w:rPr>
        <w:t xml:space="preserve">гре. </w:t>
      </w:r>
      <w:r w:rsidRPr="00AE6B4D">
        <w:rPr>
          <w:rFonts w:ascii="Times New Roman" w:hAnsi="Times New Roman"/>
          <w:sz w:val="28"/>
          <w:szCs w:val="28"/>
        </w:rPr>
        <w:t>(Антон Семёнович Макаренко)</w:t>
      </w:r>
      <w:r>
        <w:rPr>
          <w:rFonts w:ascii="Times New Roman" w:hAnsi="Times New Roman"/>
          <w:sz w:val="28"/>
          <w:szCs w:val="28"/>
        </w:rPr>
        <w:t>.</w:t>
      </w:r>
    </w:p>
    <w:p w:rsidR="003523A5" w:rsidRPr="00AE6B4D" w:rsidRDefault="003523A5" w:rsidP="00F060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sz w:val="28"/>
          <w:szCs w:val="28"/>
        </w:rPr>
        <w:t>Игровая деятельнос</w:t>
      </w:r>
      <w:r>
        <w:rPr>
          <w:rFonts w:ascii="Times New Roman" w:hAnsi="Times New Roman"/>
          <w:sz w:val="28"/>
          <w:szCs w:val="28"/>
        </w:rPr>
        <w:t>ть помогае</w:t>
      </w:r>
      <w:r w:rsidRPr="00AE6B4D">
        <w:rPr>
          <w:rFonts w:ascii="Times New Roman" w:hAnsi="Times New Roman"/>
          <w:sz w:val="28"/>
          <w:szCs w:val="28"/>
        </w:rPr>
        <w:t>т   устанавливать и поддерживать контакты со сверстниками; в умение принимать участие в коллективе; оказывать помощь и принимать ее от других; в умение согласовывать свои действия с мнением сверстников; в умение договариваться в конфликтных ситуациях и проявлять к ним навыки доброжелательного поведения, вместе сопереживать различные ситуации.</w:t>
      </w:r>
    </w:p>
    <w:p w:rsidR="003523A5" w:rsidRPr="00AE6B4D" w:rsidRDefault="003523A5" w:rsidP="005A52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sz w:val="28"/>
          <w:szCs w:val="28"/>
        </w:rPr>
        <w:t xml:space="preserve">Игра — это огромное светлое окно, через которое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любознательности. </w:t>
      </w:r>
      <w:r w:rsidRPr="00AE6B4D">
        <w:rPr>
          <w:rFonts w:ascii="Times New Roman" w:hAnsi="Times New Roman"/>
          <w:sz w:val="28"/>
          <w:szCs w:val="28"/>
        </w:rPr>
        <w:br/>
        <w:t>(Василий Александрович Сухомлинский)</w:t>
      </w:r>
    </w:p>
    <w:p w:rsidR="003523A5" w:rsidRDefault="003523A5" w:rsidP="005A52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6B4D">
        <w:rPr>
          <w:rFonts w:ascii="Times New Roman" w:hAnsi="Times New Roman"/>
          <w:sz w:val="28"/>
          <w:szCs w:val="28"/>
        </w:rPr>
        <w:t>Если рассматривать игру с такой точки зрения, становится понятным, насколько большой проблемой может обладать ее неполноценное развитие в дошкольном возрасте.</w:t>
      </w:r>
      <w:r>
        <w:rPr>
          <w:rFonts w:ascii="Times New Roman" w:hAnsi="Times New Roman"/>
          <w:sz w:val="28"/>
          <w:szCs w:val="28"/>
        </w:rPr>
        <w:t xml:space="preserve"> Новизна музейной педагогики помогает нам расширить область активных игровых методов и приемов дошкольного образования с использованием инновационных идей.</w:t>
      </w:r>
    </w:p>
    <w:p w:rsidR="003523A5" w:rsidRDefault="003523A5" w:rsidP="005A52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5A52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Pr="00C50679" w:rsidRDefault="003523A5" w:rsidP="00631B6A">
      <w:pPr>
        <w:jc w:val="center"/>
        <w:rPr>
          <w:rFonts w:ascii="Times New Roman" w:hAnsi="Times New Roman"/>
          <w:i/>
          <w:sz w:val="28"/>
          <w:szCs w:val="28"/>
        </w:rPr>
      </w:pPr>
      <w:r w:rsidRPr="00C50679">
        <w:rPr>
          <w:rFonts w:ascii="Times New Roman" w:hAnsi="Times New Roman"/>
          <w:i/>
          <w:sz w:val="28"/>
          <w:szCs w:val="28"/>
        </w:rPr>
        <w:t>Формы работы с экспозициями мини-музеев:</w:t>
      </w:r>
    </w:p>
    <w:p w:rsidR="003523A5" w:rsidRDefault="003523A5" w:rsidP="00916908">
      <w:pPr>
        <w:jc w:val="both"/>
        <w:rPr>
          <w:rFonts w:ascii="Times New Roman" w:hAnsi="Times New Roman"/>
          <w:i/>
          <w:sz w:val="28"/>
          <w:szCs w:val="28"/>
        </w:rPr>
      </w:pPr>
      <w:r w:rsidRPr="00631B6A">
        <w:rPr>
          <w:rFonts w:ascii="Times New Roman" w:hAnsi="Times New Roman"/>
          <w:sz w:val="28"/>
          <w:szCs w:val="28"/>
          <w:u w:val="single"/>
        </w:rPr>
        <w:t>Совместная деятельность детей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3523A5" w:rsidRDefault="003523A5" w:rsidP="009169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сюжетно-ролевые и творческие игры в предметном пространстве мини –музеев; дидактические игры; игры-развлечения; игры-графические упражнения; интеллектуально- творческие игры; игры-путешествия одного предмета; художественно-продуктивная деятельность детей; проведение познавательных бесед; чтение художественной литературы, поговорок, загадок; рассматривание репродукций картин художников, иллюстраций, книг, открыток; исследовательская деятельность, экспериментирование; прослушивание аудио материалов, просмотр мини-презентаций; викторины, шарады, ребусы; игры «выдумки- воображалки»; психологические игры.</w:t>
      </w:r>
    </w:p>
    <w:p w:rsidR="003523A5" w:rsidRPr="00631B6A" w:rsidRDefault="003523A5" w:rsidP="0091690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631B6A">
        <w:rPr>
          <w:rFonts w:ascii="Times New Roman" w:hAnsi="Times New Roman"/>
          <w:sz w:val="28"/>
          <w:szCs w:val="28"/>
          <w:u w:val="single"/>
        </w:rPr>
        <w:t>Самостоятельная деятельность детей:</w:t>
      </w:r>
    </w:p>
    <w:p w:rsidR="003523A5" w:rsidRDefault="003523A5" w:rsidP="00C25D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Самостоятельное рассматривание экспонатов; сюжетно-ролевые и творческие игры в предметном пространстве мини-музеев; игры-ходилки; игры-лабиринты; экспериментирование; художественно-продуктивная деятельность; шашки-пуговки.</w:t>
      </w:r>
    </w:p>
    <w:p w:rsidR="003523A5" w:rsidRDefault="003523A5" w:rsidP="00C25D2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C25D25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Совместная деятельность детей и родителей:</w:t>
      </w:r>
    </w:p>
    <w:p w:rsidR="003523A5" w:rsidRPr="00C25D25" w:rsidRDefault="003523A5" w:rsidP="00C25D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тематики мини-музея; сбор информации и экспонатов; оформление мини- музея; оформление журнала одного предмета; совместные игры различной тематики и направленности; обмен впечатлениями.</w:t>
      </w:r>
    </w:p>
    <w:p w:rsidR="003523A5" w:rsidRDefault="003523A5" w:rsidP="00631B6A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631B6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631B6A" w:rsidRDefault="003523A5" w:rsidP="00631B6A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9E0371">
      <w:pPr>
        <w:rPr>
          <w:rFonts w:ascii="Times New Roman" w:hAnsi="Times New Roman"/>
          <w:i/>
          <w:sz w:val="28"/>
          <w:szCs w:val="28"/>
        </w:rPr>
      </w:pPr>
    </w:p>
    <w:p w:rsidR="003523A5" w:rsidRDefault="003523A5" w:rsidP="00631B6A">
      <w:pPr>
        <w:jc w:val="center"/>
        <w:rPr>
          <w:rFonts w:ascii="Times New Roman" w:hAnsi="Times New Roman"/>
          <w:i/>
          <w:sz w:val="28"/>
          <w:szCs w:val="28"/>
        </w:rPr>
      </w:pPr>
      <w:r w:rsidRPr="00526BE7">
        <w:rPr>
          <w:rFonts w:ascii="Times New Roman" w:hAnsi="Times New Roman"/>
          <w:i/>
          <w:sz w:val="28"/>
          <w:szCs w:val="28"/>
        </w:rPr>
        <w:t>Входящая диагностика</w:t>
      </w:r>
      <w:r>
        <w:rPr>
          <w:rFonts w:ascii="Times New Roman" w:hAnsi="Times New Roman"/>
          <w:i/>
          <w:sz w:val="28"/>
          <w:szCs w:val="28"/>
        </w:rPr>
        <w:t xml:space="preserve"> на 10 сентября 2018 года</w:t>
      </w:r>
    </w:p>
    <w:p w:rsidR="003523A5" w:rsidRPr="00A85BCB" w:rsidRDefault="003523A5" w:rsidP="00A85BCB">
      <w:pPr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object w:dxaOrig="8670" w:dyaOrig="4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33.5pt;height:246pt;visibility:visible" o:ole="">
            <v:imagedata r:id="rId10" o:title=""/>
            <o:lock v:ext="edit" aspectratio="f"/>
          </v:shape>
          <o:OLEObject Type="Embed" ProgID="Excel.Chart.8" ShapeID="Диаграмма 1" DrawAspect="Content" ObjectID="_1639742305" r:id="rId11"/>
        </w:object>
      </w: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Pr="00526BE7" w:rsidRDefault="003523A5" w:rsidP="00526BE7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Работа с детьми по проекту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4"/>
        <w:gridCol w:w="4673"/>
      </w:tblGrid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Работа с детьми по проекту</w:t>
            </w:r>
          </w:p>
        </w:tc>
      </w:tr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Игры на коммуникацию: «Назови экспонат», «История одной вещи», «Раньше и сейчас», «Кто, что делает?», турнир «Назови и отгадай».</w:t>
            </w:r>
          </w:p>
          <w:p w:rsidR="003523A5" w:rsidRPr="001B0C51" w:rsidRDefault="003523A5" w:rsidP="001B0C5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Игры на социализацию: «Профессор», «Пирамида любви», «Объятия», психогимнастика «Солнышко».</w:t>
            </w:r>
          </w:p>
        </w:tc>
      </w:tr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НОД «История одной пуговки», НОД «Салон тканей», НОД «Игрушки-забавы», НОД «Русская изба», НОД «Путешествие в страну мастеров», НОД составление описательного рассказа по плану «История одного предмета».</w:t>
            </w:r>
          </w:p>
        </w:tc>
      </w:tr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Беседа воспитателя; Чтение рассказов и сказок; Стихи, пословицы, поговорки, загадки о предметах и экспонатах мини-музеев; Притчи о предметах имастерах; Интервьюирование.</w:t>
            </w:r>
          </w:p>
        </w:tc>
      </w:tr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НОД «Такие разные кружева»; Изготовление атрибутов к сюжетно-ролевым играм и дидактическим; Изготовление и оформление мини-музеев; Совместное изготовление журналов «История одного экспоната»; Фото коллаж «Мы в игре».</w:t>
            </w:r>
          </w:p>
        </w:tc>
      </w:tr>
      <w:tr w:rsidR="003523A5" w:rsidRPr="001B0C51" w:rsidTr="001B0C51">
        <w:tc>
          <w:tcPr>
            <w:tcW w:w="5244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673" w:type="dxa"/>
          </w:tcPr>
          <w:p w:rsidR="003523A5" w:rsidRPr="001B0C51" w:rsidRDefault="003523A5" w:rsidP="001B0C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C51">
              <w:rPr>
                <w:rFonts w:ascii="Times New Roman" w:hAnsi="Times New Roman"/>
                <w:sz w:val="28"/>
                <w:szCs w:val="28"/>
              </w:rPr>
              <w:t>Спортивное развлечение «Кружева»; Игра с мячом «Продолжи предложение»; Динамическая пауза «Часы»; Зрительная гимнастика «Покатился клубок»; Коррекционная игра «Откуда звук»; Физкультурные минутки.</w:t>
            </w:r>
          </w:p>
        </w:tc>
      </w:tr>
    </w:tbl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3247AC" w:rsidRDefault="003523A5" w:rsidP="003247AC">
      <w:pPr>
        <w:jc w:val="center"/>
        <w:rPr>
          <w:rFonts w:ascii="Times New Roman" w:hAnsi="Times New Roman"/>
          <w:i/>
          <w:sz w:val="28"/>
          <w:szCs w:val="28"/>
        </w:rPr>
      </w:pPr>
      <w:r w:rsidRPr="003247AC">
        <w:rPr>
          <w:rFonts w:ascii="Times New Roman" w:hAnsi="Times New Roman"/>
          <w:i/>
          <w:sz w:val="28"/>
          <w:szCs w:val="28"/>
        </w:rPr>
        <w:t>Работа с родителями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нетрадиционно собрание «Талантливая семья»;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 копилки «Игры с родителями»;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с элементами практики (мастер-класс), организация совместных игр;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с родителями и детьми в музей;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собрание экспонатов и оформление мини-музеев;</w:t>
      </w:r>
    </w:p>
    <w:p w:rsidR="003523A5" w:rsidRPr="00217E1A" w:rsidRDefault="003523A5" w:rsidP="00217E1A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беседы, консультации по играм в мини-музеях;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видеотеки для родителей «Путешествие по мини-музеям детского сада»;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совместных игр с родителями и детьми «Поиграй со мною мама»;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изготовление атрибутов к играм;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анкетирование родителей (А. Н. Харченикова, В. А. Дергунская). </w:t>
      </w:r>
    </w:p>
    <w:p w:rsidR="003523A5" w:rsidRDefault="003523A5" w:rsidP="00BA4D7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Pr="007C7B0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выявить особенности отношения к музейной педагогике.</w:t>
      </w:r>
    </w:p>
    <w:p w:rsidR="003523A5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интервьюирование детьми родителей и наоборот;</w:t>
      </w:r>
    </w:p>
    <w:p w:rsidR="003523A5" w:rsidRPr="007C7B07" w:rsidRDefault="003523A5" w:rsidP="007C7B07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стенда для родителей.</w:t>
      </w:r>
    </w:p>
    <w:p w:rsidR="003523A5" w:rsidRDefault="003523A5" w:rsidP="00E74BF0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E74BF0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E74BF0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Default="003523A5" w:rsidP="00E74BF0">
      <w:pPr>
        <w:jc w:val="center"/>
        <w:rPr>
          <w:rFonts w:ascii="Times New Roman" w:hAnsi="Times New Roman"/>
          <w:i/>
          <w:sz w:val="28"/>
          <w:szCs w:val="28"/>
        </w:rPr>
      </w:pPr>
    </w:p>
    <w:p w:rsidR="003523A5" w:rsidRPr="00E74BF0" w:rsidRDefault="003523A5" w:rsidP="00E74BF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Итоговая диагностика на 25 мая 2019 года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object w:dxaOrig="9044" w:dyaOrig="5770">
          <v:shape id="Диаграмма 2" o:spid="_x0000_i1026" type="#_x0000_t75" style="width:452.25pt;height:288.75pt;visibility:visible" o:ole="">
            <v:imagedata r:id="rId12" o:title=""/>
            <o:lock v:ext="edit" aspectratio="f"/>
          </v:shape>
          <o:OLEObject Type="Embed" ProgID="Excel.Chart.8" ShapeID="Диаграмма 2" DrawAspect="Content" ObjectID="_1639742306" r:id="rId13"/>
        </w:objec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0075A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Итоговая оценка результатов внедрения и апробации современных сюжетно-ролевых игр.</w:t>
      </w:r>
    </w:p>
    <w:p w:rsidR="003523A5" w:rsidRDefault="003523A5" w:rsidP="00502DE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результаты наглядно показывают картину развития игровых умений и навыков, увеличение диапазона игровых манипуляцийпосредствам музейной педагогики. Видна положительная динамика развития уровня сюжетно-ролевой игры. Наблюдения за игровой деятельностью показали, что: дети стали гораздо охотнее играть вразнообразные игры; стали чаще самостоятельно организовывать их. А «избитые» сюжеты, развертываемые детьми ранее, стали сложнее, интереснее и разнообразнее, в них стали появляться новые современные сюжетные линии. Дети стали «точнее» воспроизводить роль предмета, комбинировать события. Выросла и роль взрослого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(родителя) в игровой деятельности детей, появилось желание играть совместно. Мы будем продолжать работать над углублением содержания мини-музеев, расширять сферу деятельности, совершенствовать приемы и методы работы с детьми и родителями.</w:t>
      </w:r>
    </w:p>
    <w:p w:rsidR="003523A5" w:rsidRDefault="003523A5" w:rsidP="00502DE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EC0C1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523A5" w:rsidRDefault="003523A5" w:rsidP="00EC0C1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к внедрению мини-музеев.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музейной педагогики как инновационной технологии в системе обогащения познавательной и игровой деятельности детей рекомендуем учитывать следующие принципы: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1.Доступность.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2.Наглядность.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3.Диномичность.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4.Содержательность.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5.Последовательность ознакомления (в соответствии с задачами              воспитания дошкольников).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6.Безопастность.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7.Сочетание предметов мира музея с программой, реализуемой ДОУ.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8.Гуманизм (бережное отношение к природе вещей).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9.Активность детей в усвоении музейного наследия.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10.Поощрение детских вопросов и фантазий при восприятии.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11.Подвижность и мобильность мини-музеев.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 музеи могут располагать сменными и постоянными экспозициями. 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Экспозиции могут быть представлены по разным категориям: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тематике: «Бумага», «Пряжа», «Ткани»;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материалу: «Загадки камня», «Волшебница вода»;</w:t>
      </w:r>
    </w:p>
    <w:p w:rsidR="003523A5" w:rsidRDefault="003523A5" w:rsidP="007105D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решаемой задаче: «Русская изба», «Город мастеров».</w:t>
      </w:r>
    </w:p>
    <w:p w:rsidR="003523A5" w:rsidRPr="007105D3" w:rsidRDefault="003523A5" w:rsidP="003F24D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 –музеи в детском саду занимают очень небольшое пространство и могут быть расположены в какой- либо части группового помещения, холла, спальни, раздевалки, коридора, изостудии. Он создается для маленьких посетителей и открыт для них всегда.</w:t>
      </w:r>
    </w:p>
    <w:p w:rsidR="003523A5" w:rsidRDefault="003523A5" w:rsidP="00EC0C1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должен постоянно играть вместе с детьми, продумывать варианты игры, обогащать игровые действия, черпая их из современной действительности. И конечно, как можно чаще привлекать родителей к подготовке и участию в игре.</w:t>
      </w:r>
    </w:p>
    <w:p w:rsidR="003523A5" w:rsidRDefault="003523A5" w:rsidP="00EC0C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Pr="008935DE" w:rsidRDefault="003523A5" w:rsidP="00EC0C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3A5" w:rsidRPr="00924D3A" w:rsidRDefault="003523A5" w:rsidP="002D4B5A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924D3A">
        <w:rPr>
          <w:rFonts w:ascii="Times New Roman" w:hAnsi="Times New Roman"/>
          <w:sz w:val="28"/>
          <w:szCs w:val="28"/>
          <w:u w:val="single"/>
        </w:rPr>
        <w:t>В настоящий момент мы приглашаем Вас посетить такие мини-музеи как: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 музей «Значки»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«Ткани»</w:t>
      </w:r>
      <w:r>
        <w:rPr>
          <w:rFonts w:ascii="Times New Roman" w:hAnsi="Times New Roman"/>
          <w:b/>
          <w:sz w:val="28"/>
          <w:szCs w:val="28"/>
        </w:rPr>
        <w:t>;</w:t>
      </w:r>
      <w:r w:rsidRPr="00265BAF">
        <w:rPr>
          <w:rFonts w:ascii="Times New Roman" w:hAnsi="Times New Roman"/>
          <w:b/>
          <w:sz w:val="28"/>
          <w:szCs w:val="28"/>
        </w:rPr>
        <w:t xml:space="preserve"> 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«Багетная мастерская»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«Праздник»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«Русская изба</w:t>
      </w:r>
      <w:r>
        <w:rPr>
          <w:rFonts w:ascii="Times New Roman" w:hAnsi="Times New Roman"/>
          <w:b/>
          <w:sz w:val="28"/>
          <w:szCs w:val="28"/>
        </w:rPr>
        <w:t>»;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«Город мастеров»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«Кружево»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«Бумага»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«Киндер игрушки</w:t>
      </w:r>
      <w:r>
        <w:rPr>
          <w:rFonts w:ascii="Times New Roman" w:hAnsi="Times New Roman"/>
          <w:b/>
          <w:sz w:val="28"/>
          <w:szCs w:val="28"/>
        </w:rPr>
        <w:t>»;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«Пряжа</w:t>
      </w:r>
      <w:r>
        <w:rPr>
          <w:rFonts w:ascii="Times New Roman" w:hAnsi="Times New Roman"/>
          <w:b/>
          <w:sz w:val="28"/>
          <w:szCs w:val="28"/>
        </w:rPr>
        <w:t>»;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«Зерновые культуры</w:t>
      </w:r>
      <w:r>
        <w:rPr>
          <w:rFonts w:ascii="Times New Roman" w:hAnsi="Times New Roman"/>
          <w:b/>
          <w:sz w:val="28"/>
          <w:szCs w:val="28"/>
        </w:rPr>
        <w:t>»;</w:t>
      </w:r>
    </w:p>
    <w:p w:rsidR="003523A5" w:rsidRDefault="003523A5" w:rsidP="00265BAF">
      <w:pPr>
        <w:jc w:val="both"/>
        <w:rPr>
          <w:rFonts w:ascii="Times New Roman" w:hAnsi="Times New Roman"/>
          <w:b/>
          <w:sz w:val="28"/>
          <w:szCs w:val="28"/>
        </w:rPr>
      </w:pPr>
      <w:r w:rsidRPr="00265BAF">
        <w:rPr>
          <w:rFonts w:ascii="Times New Roman" w:hAnsi="Times New Roman"/>
          <w:b/>
          <w:sz w:val="28"/>
          <w:szCs w:val="28"/>
        </w:rPr>
        <w:t>Мини-музей «Пуговицы</w:t>
      </w:r>
      <w:r>
        <w:rPr>
          <w:rFonts w:ascii="Times New Roman" w:hAnsi="Times New Roman"/>
          <w:b/>
          <w:sz w:val="28"/>
          <w:szCs w:val="28"/>
        </w:rPr>
        <w:t>»;</w:t>
      </w:r>
    </w:p>
    <w:p w:rsidR="003523A5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  <w:r w:rsidRPr="00B1257F">
        <w:rPr>
          <w:rFonts w:ascii="Times New Roman" w:hAnsi="Times New Roman"/>
          <w:b/>
          <w:sz w:val="28"/>
          <w:szCs w:val="28"/>
        </w:rPr>
        <w:t xml:space="preserve">Мини-музей </w:t>
      </w:r>
      <w:r>
        <w:rPr>
          <w:rFonts w:ascii="Times New Roman" w:hAnsi="Times New Roman"/>
          <w:b/>
          <w:sz w:val="28"/>
          <w:szCs w:val="28"/>
        </w:rPr>
        <w:t>«Часы».</w:t>
      </w:r>
    </w:p>
    <w:p w:rsidR="003523A5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Интерактивные музеи:</w:t>
      </w:r>
    </w:p>
    <w:p w:rsidR="003523A5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«Животные Африки»;</w:t>
      </w:r>
    </w:p>
    <w:p w:rsidR="003523A5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«Звуки природы»;</w:t>
      </w:r>
    </w:p>
    <w:p w:rsidR="003523A5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«Угадай, из какой сказки песня».</w:t>
      </w:r>
    </w:p>
    <w:p w:rsidR="003523A5" w:rsidRPr="00B1257F" w:rsidRDefault="003523A5" w:rsidP="00B1257F">
      <w:pPr>
        <w:jc w:val="both"/>
        <w:rPr>
          <w:rFonts w:ascii="Times New Roman" w:hAnsi="Times New Roman"/>
          <w:b/>
          <w:sz w:val="28"/>
          <w:szCs w:val="28"/>
        </w:rPr>
      </w:pPr>
    </w:p>
    <w:p w:rsidR="003523A5" w:rsidRPr="000075A2" w:rsidRDefault="003523A5" w:rsidP="000075A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column"/>
        <w:t>Мини- музей «Значки».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0075A2">
        <w:rPr>
          <w:rFonts w:ascii="Times New Roman" w:hAnsi="Times New Roman"/>
          <w:b/>
          <w:sz w:val="28"/>
          <w:szCs w:val="28"/>
        </w:rPr>
        <w:t>Цель:</w:t>
      </w:r>
      <w:r w:rsidRPr="00AE6B4D">
        <w:rPr>
          <w:rFonts w:ascii="Times New Roman" w:hAnsi="Times New Roman"/>
          <w:sz w:val="28"/>
          <w:szCs w:val="28"/>
        </w:rPr>
        <w:t xml:space="preserve"> Формировать представления детей о </w:t>
      </w:r>
      <w:r>
        <w:rPr>
          <w:rFonts w:ascii="Times New Roman" w:hAnsi="Times New Roman"/>
          <w:sz w:val="28"/>
          <w:szCs w:val="28"/>
        </w:rPr>
        <w:t>мини-музее «Значки».</w:t>
      </w:r>
    </w:p>
    <w:p w:rsidR="003523A5" w:rsidRDefault="003523A5" w:rsidP="000075A2">
      <w:pPr>
        <w:jc w:val="both"/>
        <w:rPr>
          <w:rFonts w:ascii="Times New Roman" w:hAnsi="Times New Roman"/>
          <w:sz w:val="28"/>
          <w:szCs w:val="28"/>
        </w:rPr>
      </w:pPr>
      <w:r w:rsidRPr="000075A2">
        <w:rPr>
          <w:rFonts w:ascii="Times New Roman" w:hAnsi="Times New Roman"/>
          <w:b/>
          <w:sz w:val="28"/>
          <w:szCs w:val="28"/>
        </w:rPr>
        <w:t>Задачи:</w:t>
      </w:r>
    </w:p>
    <w:p w:rsidR="003523A5" w:rsidRPr="00AA0340" w:rsidRDefault="003523A5" w:rsidP="00AA0340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Познак</w:t>
      </w:r>
      <w:r>
        <w:rPr>
          <w:rFonts w:ascii="Times New Roman" w:hAnsi="Times New Roman"/>
          <w:sz w:val="28"/>
          <w:szCs w:val="28"/>
        </w:rPr>
        <w:t>омить дошкольников с историей значка</w:t>
      </w:r>
      <w:r w:rsidRPr="005D34D4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2D4B5A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классифицировать значки по разным признакам.</w:t>
      </w:r>
    </w:p>
    <w:p w:rsidR="003523A5" w:rsidRDefault="003523A5" w:rsidP="002D4B5A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Побуждать детей более глубоко и творчески использовать знания</w:t>
      </w:r>
      <w:r>
        <w:rPr>
          <w:rFonts w:ascii="Times New Roman" w:hAnsi="Times New Roman"/>
          <w:sz w:val="28"/>
          <w:szCs w:val="28"/>
        </w:rPr>
        <w:t xml:space="preserve"> об окружающем мире предметов</w:t>
      </w:r>
      <w:r w:rsidRPr="005D34D4">
        <w:rPr>
          <w:rFonts w:ascii="Times New Roman" w:hAnsi="Times New Roman"/>
          <w:sz w:val="28"/>
          <w:szCs w:val="28"/>
        </w:rPr>
        <w:t xml:space="preserve"> в игре.</w:t>
      </w:r>
    </w:p>
    <w:p w:rsidR="003523A5" w:rsidRDefault="003523A5" w:rsidP="002D4B5A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 xml:space="preserve">  Воспитывать положительные эмоции и привычки, умение считаться с интересами и мнением товарищей в игре.</w:t>
      </w:r>
    </w:p>
    <w:p w:rsidR="003523A5" w:rsidRDefault="003523A5" w:rsidP="009E037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Pr="00C52649" w:rsidRDefault="003523A5" w:rsidP="00C52649">
      <w:pPr>
        <w:rPr>
          <w:rFonts w:ascii="Times New Roman" w:hAnsi="Times New Roman"/>
          <w:sz w:val="28"/>
          <w:szCs w:val="28"/>
        </w:rPr>
      </w:pPr>
      <w:r w:rsidRPr="00607695">
        <w:rPr>
          <w:noProof/>
          <w:lang w:eastAsia="ru-RU"/>
        </w:rPr>
        <w:pict>
          <v:shape id="Рисунок 19" o:spid="_x0000_i1027" type="#_x0000_t75" style="width:459pt;height:319.5pt;visibility:visible">
            <v:imagedata r:id="rId14" o:title=""/>
          </v:shape>
        </w:pict>
      </w:r>
    </w:p>
    <w:p w:rsidR="003523A5" w:rsidRDefault="003523A5" w:rsidP="009E0371">
      <w:pPr>
        <w:pStyle w:val="ListParagraph"/>
        <w:jc w:val="center"/>
        <w:rPr>
          <w:rFonts w:ascii="Times New Roman" w:hAnsi="Times New Roman"/>
          <w:sz w:val="28"/>
          <w:szCs w:val="28"/>
        </w:rPr>
      </w:pPr>
    </w:p>
    <w:p w:rsidR="003523A5" w:rsidRDefault="003523A5" w:rsidP="009E0371">
      <w:pPr>
        <w:pStyle w:val="ListParagraph"/>
        <w:jc w:val="center"/>
        <w:rPr>
          <w:rFonts w:ascii="Times New Roman" w:hAnsi="Times New Roman"/>
          <w:sz w:val="28"/>
          <w:szCs w:val="28"/>
        </w:rPr>
      </w:pPr>
    </w:p>
    <w:p w:rsidR="003523A5" w:rsidRPr="005D34D4" w:rsidRDefault="003523A5" w:rsidP="00C52649">
      <w:pPr>
        <w:pStyle w:val="ListParagraph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Игры: «Найди пару»; «Найди по описанию»; </w:t>
      </w:r>
      <w:r w:rsidRPr="00C5264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Отгадай чья история</w:t>
      </w:r>
      <w:r w:rsidRPr="00C52649">
        <w:rPr>
          <w:rFonts w:ascii="Times New Roman" w:hAnsi="Times New Roman"/>
          <w:sz w:val="28"/>
          <w:szCs w:val="28"/>
        </w:rPr>
        <w:t>»;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F864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</w:p>
    <w:p w:rsidR="003523A5" w:rsidRPr="0013133B" w:rsidRDefault="003523A5" w:rsidP="0013133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Мини-музей «Ткани»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детей о мини-музее «Ткани».</w:t>
      </w:r>
    </w:p>
    <w:p w:rsidR="003523A5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Задачи:</w:t>
      </w:r>
    </w:p>
    <w:p w:rsidR="003523A5" w:rsidRDefault="003523A5" w:rsidP="002D4B5A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дошкольников с историей возникновения тканей.</w:t>
      </w:r>
    </w:p>
    <w:p w:rsidR="003523A5" w:rsidRDefault="003523A5" w:rsidP="002D4B5A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Закреплять названия и свойств</w:t>
      </w:r>
      <w:r>
        <w:rPr>
          <w:rFonts w:ascii="Times New Roman" w:hAnsi="Times New Roman"/>
          <w:sz w:val="28"/>
          <w:szCs w:val="28"/>
        </w:rPr>
        <w:t>а</w:t>
      </w:r>
      <w:r w:rsidRPr="005D34D4">
        <w:rPr>
          <w:rFonts w:ascii="Times New Roman" w:hAnsi="Times New Roman"/>
          <w:sz w:val="28"/>
          <w:szCs w:val="28"/>
        </w:rPr>
        <w:t xml:space="preserve"> ткани, их назначении.</w:t>
      </w:r>
    </w:p>
    <w:p w:rsidR="003523A5" w:rsidRDefault="003523A5" w:rsidP="002D4B5A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Формировать у дошкольников умение связано рассказывать об одежде, их характерных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4D4">
        <w:rPr>
          <w:rFonts w:ascii="Times New Roman" w:hAnsi="Times New Roman"/>
          <w:sz w:val="28"/>
          <w:szCs w:val="28"/>
        </w:rPr>
        <w:t>сезонных особенностях.</w:t>
      </w:r>
    </w:p>
    <w:p w:rsidR="003523A5" w:rsidRDefault="003523A5" w:rsidP="002D4B5A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развивать творческие и организаторские способност</w:t>
      </w:r>
      <w:r>
        <w:rPr>
          <w:rFonts w:ascii="Times New Roman" w:hAnsi="Times New Roman"/>
          <w:sz w:val="28"/>
          <w:szCs w:val="28"/>
        </w:rPr>
        <w:t>и детей в играх</w:t>
      </w:r>
      <w:r w:rsidRPr="005D34D4">
        <w:rPr>
          <w:rFonts w:ascii="Times New Roman" w:hAnsi="Times New Roman"/>
          <w:sz w:val="28"/>
          <w:szCs w:val="28"/>
        </w:rPr>
        <w:t>, обучать умению проявлять свою фантазию в «работе».</w:t>
      </w:r>
    </w:p>
    <w:p w:rsidR="003523A5" w:rsidRDefault="003523A5" w:rsidP="002D4B5A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Воспитывать уваж</w:t>
      </w:r>
      <w:r>
        <w:rPr>
          <w:rFonts w:ascii="Times New Roman" w:hAnsi="Times New Roman"/>
          <w:sz w:val="28"/>
          <w:szCs w:val="28"/>
        </w:rPr>
        <w:t>ение к труду взрослых</w:t>
      </w:r>
      <w:r w:rsidRPr="005D34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4D4">
        <w:rPr>
          <w:rFonts w:ascii="Times New Roman" w:hAnsi="Times New Roman"/>
          <w:sz w:val="28"/>
          <w:szCs w:val="28"/>
        </w:rPr>
        <w:t>бережное отношение к вещам.</w:t>
      </w:r>
    </w:p>
    <w:p w:rsidR="003523A5" w:rsidRDefault="003523A5" w:rsidP="007253A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Pr="00F57E3D" w:rsidRDefault="003523A5" w:rsidP="00F57E3D">
      <w:pPr>
        <w:jc w:val="both"/>
        <w:rPr>
          <w:rFonts w:ascii="Times New Roman" w:hAnsi="Times New Roman"/>
          <w:sz w:val="28"/>
          <w:szCs w:val="28"/>
        </w:rPr>
      </w:pPr>
      <w:r w:rsidRPr="00607695">
        <w:rPr>
          <w:noProof/>
          <w:lang w:eastAsia="ru-RU"/>
        </w:rPr>
        <w:pict>
          <v:shape id="Рисунок 18" o:spid="_x0000_i1028" type="#_x0000_t75" style="width:468pt;height:351pt;visibility:visible">
            <v:imagedata r:id="rId15" o:title=""/>
          </v:shape>
        </w:pict>
      </w:r>
    </w:p>
    <w:p w:rsidR="003523A5" w:rsidRDefault="003523A5" w:rsidP="00C52649">
      <w:pPr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Дидактическая игра «Знакомство с тканями»; </w:t>
      </w:r>
      <w:r w:rsidRPr="00F57E3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Ателье</w:t>
      </w:r>
      <w:r w:rsidRPr="00F57E3D">
        <w:rPr>
          <w:rFonts w:ascii="Times New Roman" w:hAnsi="Times New Roman"/>
          <w:sz w:val="28"/>
          <w:szCs w:val="28"/>
        </w:rPr>
        <w:t>»;</w:t>
      </w:r>
    </w:p>
    <w:p w:rsidR="003523A5" w:rsidRDefault="003523A5" w:rsidP="00C52649">
      <w:pPr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Сюжетно-ролевая игра </w:t>
      </w:r>
      <w:r w:rsidRPr="00F57E3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 мод Золушка</w:t>
      </w:r>
      <w:r w:rsidRPr="00F57E3D">
        <w:rPr>
          <w:rFonts w:ascii="Times New Roman" w:hAnsi="Times New Roman"/>
          <w:sz w:val="28"/>
          <w:szCs w:val="28"/>
        </w:rPr>
        <w:t>»;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5D34D4" w:rsidRDefault="003523A5" w:rsidP="005D34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t>Мини-музей</w:t>
      </w:r>
      <w:r w:rsidRPr="005D34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«Багетная мастерская».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детей о мини-музее «Багетная мастерская».</w:t>
      </w:r>
    </w:p>
    <w:p w:rsidR="003523A5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Задачи:</w:t>
      </w:r>
    </w:p>
    <w:p w:rsidR="003523A5" w:rsidRDefault="003523A5" w:rsidP="002D4B5A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дошкольников с историей возникновения багета</w:t>
      </w:r>
      <w:r w:rsidRPr="005D34D4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2D4B5A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работу по обогащению словаря и умению вести диалог.</w:t>
      </w:r>
    </w:p>
    <w:p w:rsidR="003523A5" w:rsidRDefault="003523A5" w:rsidP="002D4B5A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3523A5" w:rsidRDefault="003523A5" w:rsidP="002D4B5A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3523A5" w:rsidRDefault="003523A5" w:rsidP="009F4D2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6" type="#_x0000_t75" style="position:absolute;left:0;text-align:left;margin-left:-.3pt;margin-top:313.4pt;width:251.45pt;height:166.45pt;z-index:251657728;visibility:visible">
            <v:imagedata r:id="rId16" o:title=""/>
            <w10:wrap type="square"/>
          </v:shape>
        </w:pict>
      </w:r>
      <w:r>
        <w:rPr>
          <w:noProof/>
          <w:lang w:eastAsia="ru-RU"/>
        </w:rPr>
        <w:pict>
          <v:shape id="Рисунок 16" o:spid="_x0000_s1027" type="#_x0000_t75" style="position:absolute;left:0;text-align:left;margin-left:-.3pt;margin-top:43.7pt;width:480pt;height:262.5pt;z-index:-251659776;visibility:visible" wrapcoords="-34 0 -34 21538 21600 21538 21600 0 -34 0">
            <v:imagedata r:id="rId17" o:title=""/>
            <w10:wrap type="tight"/>
          </v:shape>
        </w:pict>
      </w:r>
      <w:r w:rsidRPr="005D34D4">
        <w:rPr>
          <w:rFonts w:ascii="Times New Roman" w:hAnsi="Times New Roman"/>
          <w:sz w:val="28"/>
          <w:szCs w:val="28"/>
        </w:rPr>
        <w:t>Воспитывать умение считаться с интересами и потребностями детей, а также в умение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4D4">
        <w:rPr>
          <w:rFonts w:ascii="Times New Roman" w:hAnsi="Times New Roman"/>
          <w:sz w:val="28"/>
          <w:szCs w:val="28"/>
        </w:rPr>
        <w:t xml:space="preserve">доказывать </w:t>
      </w:r>
      <w:r>
        <w:rPr>
          <w:rFonts w:ascii="Times New Roman" w:hAnsi="Times New Roman"/>
          <w:sz w:val="28"/>
          <w:szCs w:val="28"/>
        </w:rPr>
        <w:t>свою точку зрения.</w:t>
      </w:r>
    </w:p>
    <w:p w:rsidR="003523A5" w:rsidRDefault="003523A5" w:rsidP="00F57E3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F57E3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F57E3D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6A7CDA">
        <w:rPr>
          <w:rFonts w:ascii="Times New Roman" w:hAnsi="Times New Roman"/>
          <w:sz w:val="28"/>
          <w:szCs w:val="28"/>
        </w:rPr>
        <w:t>Игры: «Твой декупаж»; «Волшебная рамка»; «Найди отличия»; «Живая рамка»;</w:t>
      </w:r>
    </w:p>
    <w:p w:rsidR="003523A5" w:rsidRDefault="003523A5" w:rsidP="00C06A18">
      <w:pPr>
        <w:tabs>
          <w:tab w:val="left" w:pos="52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23A5" w:rsidRDefault="003523A5" w:rsidP="005D34D4">
      <w:pPr>
        <w:jc w:val="center"/>
        <w:rPr>
          <w:rFonts w:ascii="Times New Roman" w:hAnsi="Times New Roman"/>
          <w:sz w:val="28"/>
          <w:szCs w:val="28"/>
        </w:rPr>
      </w:pPr>
      <w:r w:rsidRPr="00C06A18">
        <w:rPr>
          <w:rFonts w:ascii="Times New Roman" w:hAnsi="Times New Roman"/>
          <w:sz w:val="28"/>
          <w:szCs w:val="28"/>
        </w:rPr>
        <w:br w:type="column"/>
      </w:r>
    </w:p>
    <w:p w:rsidR="003523A5" w:rsidRPr="00AE6B4D" w:rsidRDefault="003523A5" w:rsidP="005D34D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Мини-музей «Праздник».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детей о мини-музее «Праздник»</w:t>
      </w:r>
      <w:r w:rsidRPr="00AE6B4D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Задачи:</w:t>
      </w:r>
    </w:p>
    <w:p w:rsidR="003523A5" w:rsidRPr="00E97BCF" w:rsidRDefault="003523A5" w:rsidP="00E97BCF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дошкольников с историей возникновения праздника.</w:t>
      </w:r>
    </w:p>
    <w:p w:rsidR="003523A5" w:rsidRDefault="003523A5" w:rsidP="002D4B5A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развивать навыки самостоятельности при организации и подготовке развлечений и праздников.</w:t>
      </w:r>
    </w:p>
    <w:p w:rsidR="003523A5" w:rsidRDefault="003523A5" w:rsidP="002D4B5A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Развивать эмоциональность и творческий подход к деятельности в игре.</w:t>
      </w:r>
    </w:p>
    <w:p w:rsidR="003523A5" w:rsidRDefault="003523A5" w:rsidP="002D4B5A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Способствовать объединению детей.</w:t>
      </w:r>
    </w:p>
    <w:p w:rsidR="003523A5" w:rsidRDefault="003523A5" w:rsidP="002D4B5A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Воспитывать жизнелюбие и дружеские чувства, желание сделать мир краше и добрее.</w:t>
      </w:r>
    </w:p>
    <w:p w:rsidR="003523A5" w:rsidRPr="009F4D2F" w:rsidRDefault="003523A5" w:rsidP="009F4D2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29" type="#_x0000_t75" style="width:468pt;height:351pt;visibility:visible">
            <v:imagedata r:id="rId18" o:title=""/>
          </v:shape>
        </w:pict>
      </w:r>
    </w:p>
    <w:p w:rsidR="003523A5" w:rsidRPr="006A7CDA" w:rsidRDefault="003523A5" w:rsidP="00C52649">
      <w:pPr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</w:t>
      </w:r>
      <w:r w:rsidRPr="006A7CDA"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Кто я?</w:t>
      </w:r>
      <w:r w:rsidRPr="006A7CDA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7C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Кто знает больше</w:t>
      </w:r>
      <w:r w:rsidRPr="006A7CDA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7C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Пантомима</w:t>
      </w:r>
      <w:r w:rsidRPr="006A7CDA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7C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Менялки</w:t>
      </w:r>
      <w:r w:rsidRPr="006A7CDA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7C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Испорченный телефон</w:t>
      </w:r>
      <w:r w:rsidRPr="006A7CDA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Игры-развлечения, Игры-забавы.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</w:p>
    <w:p w:rsidR="003523A5" w:rsidRPr="00EA5CA6" w:rsidRDefault="003523A5" w:rsidP="008D669E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23A5" w:rsidRPr="00AE6B4D" w:rsidRDefault="003523A5" w:rsidP="005D34D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Мини-музей «Русская изба».</w:t>
      </w:r>
    </w:p>
    <w:p w:rsidR="003523A5" w:rsidRPr="00AE6B4D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русской народной культурой через создание мини-музея «Русская изба».</w:t>
      </w:r>
    </w:p>
    <w:p w:rsidR="003523A5" w:rsidRDefault="003523A5" w:rsidP="002D4B5A">
      <w:p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Задачи:</w:t>
      </w:r>
    </w:p>
    <w:p w:rsidR="003523A5" w:rsidRDefault="003523A5" w:rsidP="002D4B5A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историей и бытом русского крестьянина.</w:t>
      </w:r>
    </w:p>
    <w:p w:rsidR="003523A5" w:rsidRDefault="003523A5" w:rsidP="002D4B5A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знакомство с предметами русского быта</w:t>
      </w:r>
    </w:p>
    <w:p w:rsidR="003523A5" w:rsidRDefault="003523A5" w:rsidP="002D4B5A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интерес к старинным играм и забавам</w:t>
      </w:r>
      <w:r w:rsidRPr="005D34D4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2D4B5A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Способствовать проявлению творческих и фантазийных способностей у детей.</w:t>
      </w:r>
    </w:p>
    <w:p w:rsidR="003523A5" w:rsidRDefault="003523A5" w:rsidP="005D34D4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любовь и уважение к культуре и быту русского народа, русским традициям</w:t>
      </w:r>
      <w:r w:rsidRPr="005D34D4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CC178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C1781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0" type="#_x0000_t75" style="width:281.25pt;height:167.25pt;visibility:visible">
            <v:imagedata r:id="rId19" o:title="" cropleft="3557f"/>
          </v:shape>
        </w:pict>
      </w:r>
    </w:p>
    <w:p w:rsidR="003523A5" w:rsidRDefault="003523A5" w:rsidP="00CC1781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1" type="#_x0000_t75" style="width:261pt;height:212.25pt;visibility:visible">
            <v:imagedata r:id="rId20" o:title="" croptop="6351f" cropleft="10194f" cropright="11419f"/>
          </v:shape>
        </w:pict>
      </w:r>
    </w:p>
    <w:p w:rsidR="003523A5" w:rsidRDefault="003523A5" w:rsidP="00CC178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Pr="005D34D4" w:rsidRDefault="003523A5" w:rsidP="00CC1781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Игры- инсценировки, театрализованные игры, игры-забавы; сказочные викторины; сюжетно-ролевые игры.</w:t>
      </w:r>
    </w:p>
    <w:p w:rsidR="003523A5" w:rsidRPr="00AE6B4D" w:rsidRDefault="003523A5" w:rsidP="002D4B5A">
      <w:p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5D34D4">
      <w:pPr>
        <w:tabs>
          <w:tab w:val="left" w:pos="2220"/>
        </w:tabs>
        <w:jc w:val="center"/>
        <w:rPr>
          <w:rFonts w:ascii="Times New Roman" w:hAnsi="Times New Roman"/>
          <w:sz w:val="28"/>
          <w:szCs w:val="28"/>
        </w:rPr>
      </w:pPr>
    </w:p>
    <w:p w:rsidR="003523A5" w:rsidRPr="00AE6B4D" w:rsidRDefault="003523A5" w:rsidP="005D34D4">
      <w:pPr>
        <w:tabs>
          <w:tab w:val="left" w:pos="2220"/>
        </w:tabs>
        <w:jc w:val="center"/>
        <w:rPr>
          <w:rFonts w:ascii="Times New Roman" w:hAnsi="Times New Roman"/>
          <w:sz w:val="28"/>
          <w:szCs w:val="28"/>
        </w:rPr>
      </w:pPr>
      <w:r w:rsidRPr="00EA5CA6">
        <w:rPr>
          <w:rFonts w:ascii="Times New Roman" w:hAnsi="Times New Roman"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t>Мини-музей «Город мастеров».</w:t>
      </w:r>
    </w:p>
    <w:p w:rsidR="003523A5" w:rsidRPr="00AE6B4D" w:rsidRDefault="003523A5" w:rsidP="00460FB9">
      <w:p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детей о мини-музее «Город мастеров»</w:t>
      </w:r>
      <w:r w:rsidRPr="00AE6B4D">
        <w:rPr>
          <w:rFonts w:ascii="Times New Roman" w:hAnsi="Times New Roman"/>
          <w:sz w:val="28"/>
          <w:szCs w:val="28"/>
        </w:rPr>
        <w:t>.</w:t>
      </w:r>
    </w:p>
    <w:p w:rsidR="003523A5" w:rsidRDefault="003523A5" w:rsidP="00460FB9">
      <w:p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b/>
          <w:sz w:val="28"/>
          <w:szCs w:val="28"/>
        </w:rPr>
        <w:t>Задачи:</w:t>
      </w:r>
    </w:p>
    <w:p w:rsidR="003523A5" w:rsidRDefault="003523A5" w:rsidP="00460FB9">
      <w:pPr>
        <w:pStyle w:val="ListParagraph"/>
        <w:numPr>
          <w:ilvl w:val="0"/>
          <w:numId w:val="17"/>
        </w:num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Познакомить дошкольников с проф</w:t>
      </w:r>
      <w:r>
        <w:rPr>
          <w:rFonts w:ascii="Times New Roman" w:hAnsi="Times New Roman"/>
          <w:sz w:val="28"/>
          <w:szCs w:val="28"/>
        </w:rPr>
        <w:t>ессиями</w:t>
      </w:r>
      <w:r w:rsidRPr="005D34D4">
        <w:rPr>
          <w:rFonts w:ascii="Times New Roman" w:hAnsi="Times New Roman"/>
          <w:sz w:val="28"/>
          <w:szCs w:val="28"/>
        </w:rPr>
        <w:t xml:space="preserve"> и особенностя</w:t>
      </w:r>
      <w:r>
        <w:rPr>
          <w:rFonts w:ascii="Times New Roman" w:hAnsi="Times New Roman"/>
          <w:sz w:val="28"/>
          <w:szCs w:val="28"/>
        </w:rPr>
        <w:t>ми труда «Города мастеров»</w:t>
      </w:r>
      <w:r w:rsidRPr="005D34D4">
        <w:rPr>
          <w:rFonts w:ascii="Times New Roman" w:hAnsi="Times New Roman"/>
          <w:sz w:val="28"/>
          <w:szCs w:val="28"/>
        </w:rPr>
        <w:t>.</w:t>
      </w:r>
    </w:p>
    <w:p w:rsidR="003523A5" w:rsidRPr="002D329C" w:rsidRDefault="003523A5" w:rsidP="002D329C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3523A5" w:rsidRDefault="003523A5" w:rsidP="00460FB9">
      <w:pPr>
        <w:pStyle w:val="ListParagraph"/>
        <w:numPr>
          <w:ilvl w:val="0"/>
          <w:numId w:val="17"/>
        </w:num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Продолжать развивать организаторские способности у дошкольников.</w:t>
      </w:r>
    </w:p>
    <w:p w:rsidR="003523A5" w:rsidRDefault="003523A5" w:rsidP="00460FB9">
      <w:pPr>
        <w:pStyle w:val="ListParagraph"/>
        <w:numPr>
          <w:ilvl w:val="0"/>
          <w:numId w:val="17"/>
        </w:num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ививать желание</w:t>
      </w:r>
      <w:r w:rsidRPr="005D34D4">
        <w:rPr>
          <w:rFonts w:ascii="Times New Roman" w:hAnsi="Times New Roman"/>
          <w:sz w:val="28"/>
          <w:szCs w:val="28"/>
        </w:rPr>
        <w:t xml:space="preserve"> познавать новое.</w:t>
      </w:r>
    </w:p>
    <w:p w:rsidR="003523A5" w:rsidRDefault="003523A5" w:rsidP="00460FB9">
      <w:pPr>
        <w:pStyle w:val="ListParagraph"/>
        <w:numPr>
          <w:ilvl w:val="0"/>
          <w:numId w:val="17"/>
        </w:numPr>
        <w:tabs>
          <w:tab w:val="left" w:pos="2220"/>
        </w:tabs>
        <w:jc w:val="both"/>
        <w:rPr>
          <w:rFonts w:ascii="Times New Roman" w:hAnsi="Times New Roman"/>
          <w:sz w:val="28"/>
          <w:szCs w:val="28"/>
        </w:rPr>
      </w:pPr>
      <w:r w:rsidRPr="005D34D4">
        <w:rPr>
          <w:rFonts w:ascii="Times New Roman" w:hAnsi="Times New Roman"/>
          <w:sz w:val="28"/>
          <w:szCs w:val="28"/>
        </w:rPr>
        <w:t>Воспитывать доброжелательность между детьми, а также уважение к труду взрослы</w:t>
      </w:r>
      <w:r>
        <w:rPr>
          <w:rFonts w:ascii="Times New Roman" w:hAnsi="Times New Roman"/>
          <w:sz w:val="28"/>
          <w:szCs w:val="28"/>
        </w:rPr>
        <w:t xml:space="preserve">х.   </w:t>
      </w:r>
    </w:p>
    <w:p w:rsidR="003523A5" w:rsidRPr="006A7CDA" w:rsidRDefault="003523A5" w:rsidP="006A7CDA">
      <w:pPr>
        <w:tabs>
          <w:tab w:val="left" w:pos="222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07695">
        <w:rPr>
          <w:noProof/>
          <w:lang w:eastAsia="ru-RU"/>
        </w:rPr>
        <w:pict>
          <v:shape id="Рисунок 20" o:spid="_x0000_i1032" type="#_x0000_t75" style="width:460.5pt;height:259.5pt;visibility:visible">
            <v:imagedata r:id="rId21" o:title=""/>
          </v:shape>
        </w:pict>
      </w:r>
    </w:p>
    <w:p w:rsidR="003523A5" w:rsidRPr="00EA5CA6" w:rsidRDefault="003523A5" w:rsidP="00AA78A9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A7CDA">
        <w:rPr>
          <w:rFonts w:ascii="Times New Roman" w:hAnsi="Times New Roman"/>
          <w:sz w:val="28"/>
          <w:szCs w:val="28"/>
        </w:rPr>
        <w:t>Игры: «</w:t>
      </w:r>
      <w:r>
        <w:rPr>
          <w:rFonts w:ascii="Times New Roman" w:hAnsi="Times New Roman"/>
          <w:sz w:val="28"/>
          <w:szCs w:val="28"/>
        </w:rPr>
        <w:t>Кто где живет</w:t>
      </w:r>
      <w:r w:rsidRPr="006A7CDA">
        <w:rPr>
          <w:rFonts w:ascii="Times New Roman" w:hAnsi="Times New Roman"/>
          <w:sz w:val="28"/>
          <w:szCs w:val="28"/>
        </w:rPr>
        <w:t>»; «</w:t>
      </w:r>
      <w:r>
        <w:rPr>
          <w:rFonts w:ascii="Times New Roman" w:hAnsi="Times New Roman"/>
          <w:sz w:val="28"/>
          <w:szCs w:val="28"/>
        </w:rPr>
        <w:t>Сочини сказку</w:t>
      </w:r>
      <w:r w:rsidRPr="006A7CDA">
        <w:rPr>
          <w:rFonts w:ascii="Times New Roman" w:hAnsi="Times New Roman"/>
          <w:sz w:val="28"/>
          <w:szCs w:val="28"/>
        </w:rPr>
        <w:t>»; «</w:t>
      </w:r>
      <w:r>
        <w:rPr>
          <w:rFonts w:ascii="Times New Roman" w:hAnsi="Times New Roman"/>
          <w:sz w:val="28"/>
          <w:szCs w:val="28"/>
        </w:rPr>
        <w:t>Лабиринт</w:t>
      </w:r>
      <w:r w:rsidRPr="006A7CDA">
        <w:rPr>
          <w:rFonts w:ascii="Times New Roman" w:hAnsi="Times New Roman"/>
          <w:sz w:val="28"/>
          <w:szCs w:val="28"/>
        </w:rPr>
        <w:t xml:space="preserve">»; </w:t>
      </w:r>
    </w:p>
    <w:p w:rsidR="003523A5" w:rsidRDefault="003523A5" w:rsidP="006A7CDA">
      <w:pPr>
        <w:tabs>
          <w:tab w:val="left" w:pos="1830"/>
        </w:tabs>
        <w:ind w:firstLine="18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23A5" w:rsidRDefault="003523A5" w:rsidP="005D34D4">
      <w:pPr>
        <w:jc w:val="center"/>
        <w:rPr>
          <w:rFonts w:ascii="Times New Roman" w:hAnsi="Times New Roman"/>
          <w:b/>
          <w:sz w:val="28"/>
          <w:szCs w:val="28"/>
        </w:rPr>
      </w:pPr>
      <w:r w:rsidRPr="00C06A18">
        <w:rPr>
          <w:rFonts w:ascii="Times New Roman" w:hAnsi="Times New Roman"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t>Мини-музей «Кружево»</w:t>
      </w:r>
    </w:p>
    <w:p w:rsidR="003523A5" w:rsidRDefault="003523A5" w:rsidP="009041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представления детей о мини-музее «Кружево».</w:t>
      </w:r>
    </w:p>
    <w:p w:rsidR="003523A5" w:rsidRDefault="003523A5" w:rsidP="009041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3523A5" w:rsidRPr="002D329C" w:rsidRDefault="003523A5" w:rsidP="009041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Познакомить дошкольников с историей возникновения кружева.</w:t>
      </w:r>
    </w:p>
    <w:p w:rsidR="003523A5" w:rsidRPr="002D329C" w:rsidRDefault="003523A5" w:rsidP="002D329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обогащению знакомой детям игры новыми решениями, сюжетами, ситуациями.</w:t>
      </w:r>
    </w:p>
    <w:p w:rsidR="003523A5" w:rsidRDefault="003523A5" w:rsidP="00904126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активный диалог в процессе игры.</w:t>
      </w:r>
    </w:p>
    <w:p w:rsidR="003523A5" w:rsidRDefault="003523A5" w:rsidP="00904126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Пробуждать детей быть доброжелательными, проявлять фантазию и творческие способности.</w:t>
      </w:r>
    </w:p>
    <w:p w:rsidR="003523A5" w:rsidRDefault="003523A5" w:rsidP="00904126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уважение и интерес к труду.</w:t>
      </w:r>
    </w:p>
    <w:p w:rsidR="003523A5" w:rsidRDefault="003523A5" w:rsidP="00586FDF">
      <w:pPr>
        <w:pStyle w:val="ListParagraph"/>
        <w:tabs>
          <w:tab w:val="left" w:pos="2220"/>
        </w:tabs>
        <w:spacing w:line="360" w:lineRule="auto"/>
        <w:ind w:left="0"/>
      </w:pPr>
    </w:p>
    <w:p w:rsidR="003523A5" w:rsidRDefault="003523A5" w:rsidP="00AA78A9">
      <w:pPr>
        <w:pStyle w:val="ListParagraph"/>
        <w:tabs>
          <w:tab w:val="left" w:pos="2220"/>
        </w:tabs>
        <w:spacing w:line="360" w:lineRule="auto"/>
        <w:ind w:left="0"/>
      </w:pPr>
      <w:r>
        <w:rPr>
          <w:noProof/>
          <w:lang w:eastAsia="ru-RU"/>
        </w:rPr>
        <w:pict>
          <v:shape id="Рисунок 10" o:spid="_x0000_s1028" type="#_x0000_t75" style="position:absolute;margin-left:29.7pt;margin-top:11.9pt;width:356.25pt;height:267.2pt;z-index:-251657728;visibility:visible">
            <v:imagedata r:id="rId22" o:title=""/>
          </v:shape>
        </w:pict>
      </w:r>
    </w:p>
    <w:p w:rsidR="003523A5" w:rsidRDefault="003523A5" w:rsidP="00193F8C">
      <w:pPr>
        <w:pStyle w:val="ListParagraph"/>
        <w:spacing w:line="360" w:lineRule="auto"/>
        <w:ind w:left="0"/>
        <w:jc w:val="center"/>
      </w:pPr>
    </w:p>
    <w:p w:rsidR="003523A5" w:rsidRDefault="003523A5" w:rsidP="00924D3A">
      <w:pPr>
        <w:pStyle w:val="ListParagraph"/>
        <w:spacing w:line="360" w:lineRule="auto"/>
        <w:ind w:left="0"/>
        <w:jc w:val="center"/>
      </w:pPr>
    </w:p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/>
    <w:p w:rsidR="003523A5" w:rsidRPr="00924D3A" w:rsidRDefault="003523A5" w:rsidP="00924D3A">
      <w:pPr>
        <w:pStyle w:val="ListParagraph"/>
        <w:tabs>
          <w:tab w:val="left" w:pos="705"/>
        </w:tabs>
        <w:spacing w:line="360" w:lineRule="auto"/>
        <w:ind w:left="0"/>
      </w:pPr>
      <w:r>
        <w:tab/>
      </w:r>
      <w:r w:rsidRPr="00924D3A">
        <w:rPr>
          <w:rFonts w:ascii="Times New Roman" w:hAnsi="Times New Roman"/>
          <w:sz w:val="28"/>
        </w:rPr>
        <w:t>Игры: «Повтори узор», «Найди пару», «Штриховка».</w:t>
      </w:r>
      <w:r w:rsidRPr="00924D3A">
        <w:br w:type="column"/>
      </w:r>
      <w:r>
        <w:rPr>
          <w:rFonts w:ascii="Times New Roman" w:hAnsi="Times New Roman"/>
          <w:b/>
          <w:sz w:val="28"/>
          <w:szCs w:val="28"/>
        </w:rPr>
        <w:t>Мини-музей «Бумага</w:t>
      </w:r>
      <w:r w:rsidRPr="00193F8C">
        <w:rPr>
          <w:rFonts w:ascii="Times New Roman" w:hAnsi="Times New Roman"/>
          <w:b/>
          <w:sz w:val="28"/>
          <w:szCs w:val="28"/>
        </w:rPr>
        <w:t>»</w:t>
      </w:r>
    </w:p>
    <w:p w:rsidR="003523A5" w:rsidRDefault="003523A5" w:rsidP="00193F8C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3F8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детей о мини-музее «Бумага».</w:t>
      </w:r>
    </w:p>
    <w:p w:rsidR="003523A5" w:rsidRPr="00193F8C" w:rsidRDefault="003523A5" w:rsidP="00193F8C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93F8C">
        <w:rPr>
          <w:rFonts w:ascii="Times New Roman" w:hAnsi="Times New Roman"/>
          <w:b/>
          <w:sz w:val="28"/>
          <w:szCs w:val="28"/>
        </w:rPr>
        <w:t>Задачи:</w:t>
      </w:r>
    </w:p>
    <w:p w:rsidR="003523A5" w:rsidRDefault="003523A5" w:rsidP="00193F8C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историей возникновения бумаги.</w:t>
      </w:r>
    </w:p>
    <w:p w:rsidR="003523A5" w:rsidRDefault="003523A5" w:rsidP="00193F8C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Пополнить знания детей о видах и способах изготовления бумаги, бумажных изделий.</w:t>
      </w:r>
    </w:p>
    <w:p w:rsidR="003523A5" w:rsidRPr="002D329C" w:rsidRDefault="003523A5" w:rsidP="002D329C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развивать у детей мелкую моторику рук при работе с бумагой.</w:t>
      </w:r>
    </w:p>
    <w:p w:rsidR="003523A5" w:rsidRPr="006A7CDA" w:rsidRDefault="003523A5" w:rsidP="006A7CD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дружеские чувства, жизнелюбие.</w:t>
      </w:r>
    </w:p>
    <w:p w:rsidR="003523A5" w:rsidRPr="006A7CDA" w:rsidRDefault="003523A5" w:rsidP="006A7CD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7695">
        <w:rPr>
          <w:noProof/>
          <w:lang w:eastAsia="ru-RU"/>
        </w:rPr>
        <w:pict>
          <v:shape id="Рисунок 12" o:spid="_x0000_i1033" type="#_x0000_t75" style="width:465pt;height:331.5pt;visibility:visible">
            <v:imagedata r:id="rId23" o:title=""/>
          </v:shape>
        </w:pict>
      </w:r>
    </w:p>
    <w:p w:rsidR="003523A5" w:rsidRDefault="003523A5" w:rsidP="00C52649">
      <w:pPr>
        <w:pStyle w:val="ListParagraph"/>
        <w:spacing w:line="360" w:lineRule="auto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с бумагой: «Упакуй подарок другу»; «Веселые самолеты»; «Чья снежинка улетит дальше?»; «Снежки»; Оригами.</w:t>
      </w:r>
    </w:p>
    <w:p w:rsidR="003523A5" w:rsidRPr="00F828CB" w:rsidRDefault="003523A5" w:rsidP="006A7CDA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3523A5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</w:p>
    <w:p w:rsidR="003523A5" w:rsidRDefault="003523A5" w:rsidP="002D4B5A">
      <w:pPr>
        <w:jc w:val="both"/>
        <w:rPr>
          <w:rFonts w:ascii="Times New Roman" w:hAnsi="Times New Roman"/>
          <w:b/>
          <w:sz w:val="28"/>
          <w:szCs w:val="28"/>
        </w:rPr>
      </w:pPr>
    </w:p>
    <w:p w:rsidR="003523A5" w:rsidRDefault="003523A5" w:rsidP="00D41A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Мини-музей «Киндер-игрушки».</w:t>
      </w:r>
    </w:p>
    <w:p w:rsidR="003523A5" w:rsidRDefault="003523A5" w:rsidP="00D41A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игры: </w:t>
      </w:r>
      <w:r>
        <w:rPr>
          <w:rFonts w:ascii="Times New Roman" w:hAnsi="Times New Roman"/>
          <w:sz w:val="28"/>
          <w:szCs w:val="28"/>
        </w:rPr>
        <w:t>Формировать представление детей о мини-музее «Киндер-игрушки».</w:t>
      </w:r>
    </w:p>
    <w:p w:rsidR="003523A5" w:rsidRDefault="003523A5" w:rsidP="00D41A7A">
      <w:pPr>
        <w:jc w:val="both"/>
        <w:rPr>
          <w:rFonts w:ascii="Times New Roman" w:hAnsi="Times New Roman"/>
          <w:sz w:val="28"/>
          <w:szCs w:val="28"/>
        </w:rPr>
      </w:pPr>
      <w:r w:rsidRPr="00D41A7A">
        <w:rPr>
          <w:rFonts w:ascii="Times New Roman" w:hAnsi="Times New Roman"/>
          <w:b/>
          <w:sz w:val="28"/>
          <w:szCs w:val="28"/>
        </w:rPr>
        <w:t>Задачи:</w:t>
      </w:r>
    </w:p>
    <w:p w:rsidR="003523A5" w:rsidRPr="00F828CB" w:rsidRDefault="003523A5" w:rsidP="00F828C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историей возникновения киндер игрушки.</w:t>
      </w:r>
    </w:p>
    <w:p w:rsidR="003523A5" w:rsidRPr="00F828CB" w:rsidRDefault="003523A5" w:rsidP="00F828CB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обогащению знакомой детям игры новыми решениями, сюжетами, ситуациями.</w:t>
      </w:r>
    </w:p>
    <w:p w:rsidR="003523A5" w:rsidRDefault="003523A5" w:rsidP="00D41A7A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интересные ситуации для активного общения детей со сверстниками и взрослыми, выражать в речи свои эмоции чувства, впечатления;</w:t>
      </w:r>
    </w:p>
    <w:p w:rsidR="003523A5" w:rsidRDefault="003523A5" w:rsidP="00D41A7A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бережное отношение к игрушке.</w:t>
      </w:r>
    </w:p>
    <w:p w:rsidR="003523A5" w:rsidRDefault="003523A5" w:rsidP="007C4600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Pr="00C52649" w:rsidRDefault="003523A5" w:rsidP="00C52649">
      <w:pPr>
        <w:jc w:val="both"/>
        <w:rPr>
          <w:rFonts w:ascii="Times New Roman" w:hAnsi="Times New Roman"/>
          <w:sz w:val="28"/>
          <w:szCs w:val="28"/>
        </w:rPr>
      </w:pPr>
      <w:r w:rsidRPr="00607695">
        <w:rPr>
          <w:noProof/>
          <w:lang w:eastAsia="ru-RU"/>
        </w:rPr>
        <w:pict>
          <v:shape id="Рисунок 9" o:spid="_x0000_i1034" type="#_x0000_t75" style="width:480.75pt;height:218.25pt;visibility:visible">
            <v:imagedata r:id="rId24" o:title="" croptop="13593f" cropbottom="11449f"/>
          </v:shape>
        </w:pict>
      </w:r>
    </w:p>
    <w:p w:rsidR="003523A5" w:rsidRDefault="003523A5" w:rsidP="008D0D17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52649">
      <w:pPr>
        <w:pStyle w:val="ListParagraph"/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Настольные игры: «Чудо-мозаика»; «Яйца в лотке». Дидактические игры: «В какой руке?»; «Самый внимательный»; «Что изменилось?»; «Праздничная лотерея».</w:t>
      </w:r>
    </w:p>
    <w:p w:rsidR="003523A5" w:rsidRDefault="003523A5" w:rsidP="00C52649">
      <w:pPr>
        <w:pStyle w:val="ListParagraph"/>
        <w:tabs>
          <w:tab w:val="left" w:pos="3150"/>
        </w:tabs>
        <w:ind w:left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23A5" w:rsidRDefault="003523A5" w:rsidP="008D0D17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8D0D17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9E0371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9E0371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F828CB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C81EED">
        <w:rPr>
          <w:rFonts w:ascii="Times New Roman" w:hAnsi="Times New Roman"/>
          <w:b/>
          <w:sz w:val="28"/>
          <w:szCs w:val="28"/>
        </w:rPr>
        <w:t xml:space="preserve">Мини-музей </w:t>
      </w:r>
      <w:r>
        <w:rPr>
          <w:rFonts w:ascii="Times New Roman" w:hAnsi="Times New Roman"/>
          <w:b/>
          <w:sz w:val="28"/>
          <w:szCs w:val="28"/>
        </w:rPr>
        <w:t>«Пряжа</w:t>
      </w:r>
      <w:r w:rsidRPr="00C81EED">
        <w:rPr>
          <w:rFonts w:ascii="Times New Roman" w:hAnsi="Times New Roman"/>
          <w:b/>
          <w:sz w:val="28"/>
          <w:szCs w:val="28"/>
        </w:rPr>
        <w:t>».</w:t>
      </w:r>
    </w:p>
    <w:p w:rsidR="003523A5" w:rsidRPr="00F828CB" w:rsidRDefault="003523A5" w:rsidP="00F828C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F828CB">
        <w:rPr>
          <w:rFonts w:ascii="Times New Roman" w:hAnsi="Times New Roman"/>
          <w:sz w:val="28"/>
          <w:szCs w:val="28"/>
        </w:rPr>
        <w:t xml:space="preserve">Цель игры: Формировать представление детей о мини-музее </w:t>
      </w:r>
      <w:r>
        <w:rPr>
          <w:rFonts w:ascii="Times New Roman" w:hAnsi="Times New Roman"/>
          <w:sz w:val="28"/>
          <w:szCs w:val="28"/>
        </w:rPr>
        <w:t>«Пряжа</w:t>
      </w:r>
      <w:r w:rsidRPr="00F828CB">
        <w:rPr>
          <w:rFonts w:ascii="Times New Roman" w:hAnsi="Times New Roman"/>
          <w:sz w:val="28"/>
          <w:szCs w:val="28"/>
        </w:rPr>
        <w:t>».</w:t>
      </w:r>
    </w:p>
    <w:p w:rsidR="003523A5" w:rsidRPr="00F828CB" w:rsidRDefault="003523A5" w:rsidP="00F828C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F828CB">
        <w:rPr>
          <w:rFonts w:ascii="Times New Roman" w:hAnsi="Times New Roman"/>
          <w:sz w:val="28"/>
          <w:szCs w:val="28"/>
        </w:rPr>
        <w:t>Задачи:</w:t>
      </w:r>
    </w:p>
    <w:p w:rsidR="003523A5" w:rsidRPr="0025409F" w:rsidRDefault="003523A5" w:rsidP="0025409F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F828CB">
        <w:rPr>
          <w:rFonts w:ascii="Times New Roman" w:hAnsi="Times New Roman"/>
          <w:sz w:val="28"/>
          <w:szCs w:val="28"/>
        </w:rPr>
        <w:t>Познакомить детей с истор</w:t>
      </w:r>
      <w:r>
        <w:rPr>
          <w:rFonts w:ascii="Times New Roman" w:hAnsi="Times New Roman"/>
          <w:sz w:val="28"/>
          <w:szCs w:val="28"/>
        </w:rPr>
        <w:t>ией вязания и возникновения пряжи.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Продолжать работу по обогащению словаря и умению вести диалог.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3523A5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Воспитывать умение считаться с интересами и потребностями детей, а также в умение доказывать свою точку зрения.</w:t>
      </w:r>
    </w:p>
    <w:p w:rsidR="003523A5" w:rsidRDefault="003523A5" w:rsidP="00EA079C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5" type="#_x0000_t75" style="width:435pt;height:273pt;visibility:visible">
            <v:imagedata r:id="rId25" o:title="" croptop="2942f" cropbottom="10470f" cropright="4590f"/>
          </v:shape>
        </w:pict>
      </w:r>
    </w:p>
    <w:p w:rsidR="003523A5" w:rsidRDefault="003523A5" w:rsidP="00EA079C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с пряжей: «Лазерный лабиринт»; «Укротитель ниток» (скатать клубок); «Паутина»; «Веревочные буковки»; «Сколько узелков?». Поделки из ниток: «Чаша»; «Объемные игрушки». Рисование нитью, аппликация нитками.</w:t>
      </w:r>
    </w:p>
    <w:p w:rsidR="003523A5" w:rsidRPr="0025409F" w:rsidRDefault="003523A5" w:rsidP="00EA079C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25409F">
      <w:pPr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C81EED">
        <w:rPr>
          <w:rFonts w:ascii="Times New Roman" w:hAnsi="Times New Roman"/>
          <w:b/>
          <w:sz w:val="28"/>
          <w:szCs w:val="28"/>
        </w:rPr>
        <w:t xml:space="preserve">Мини-музей </w:t>
      </w:r>
      <w:r>
        <w:rPr>
          <w:rFonts w:ascii="Times New Roman" w:hAnsi="Times New Roman"/>
          <w:b/>
          <w:sz w:val="28"/>
          <w:szCs w:val="28"/>
        </w:rPr>
        <w:t>«Зерновые культуры</w:t>
      </w:r>
      <w:r w:rsidRPr="00C81EED">
        <w:rPr>
          <w:rFonts w:ascii="Times New Roman" w:hAnsi="Times New Roman"/>
          <w:b/>
          <w:sz w:val="28"/>
          <w:szCs w:val="28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 xml:space="preserve">Цель игры: Формировать представление детей о мини-музее </w:t>
      </w:r>
      <w:r>
        <w:rPr>
          <w:rFonts w:ascii="Times New Roman" w:hAnsi="Times New Roman"/>
          <w:sz w:val="28"/>
          <w:szCs w:val="28"/>
        </w:rPr>
        <w:t>«Зерновые культуры</w:t>
      </w:r>
      <w:r w:rsidRPr="0025409F">
        <w:rPr>
          <w:rFonts w:ascii="Times New Roman" w:hAnsi="Times New Roman"/>
          <w:sz w:val="28"/>
          <w:szCs w:val="28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Задачи:</w:t>
      </w:r>
    </w:p>
    <w:p w:rsidR="003523A5" w:rsidRPr="0025409F" w:rsidRDefault="003523A5" w:rsidP="0025409F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Познакомить детей с историей вязания и возникновения пряжи.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Продолжать работу по обогащению словаря и умению вести диалог.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3523A5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Воспитывать умение считаться с интересами и потребностями детей, а также в умение доказывать свою точку зрения.</w:t>
      </w:r>
    </w:p>
    <w:p w:rsidR="003523A5" w:rsidRDefault="003523A5" w:rsidP="006A7CD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6" type="#_x0000_t75" style="width:440.25pt;height:311.25pt;visibility:visible">
            <v:imagedata r:id="rId26" o:title="" croptop="2804f" cropleft="9665f" cropright="2908f"/>
          </v:shape>
        </w:pict>
      </w:r>
    </w:p>
    <w:p w:rsidR="003523A5" w:rsidRPr="0025409F" w:rsidRDefault="003523A5" w:rsidP="00EA079C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6A7CDA">
        <w:rPr>
          <w:rFonts w:ascii="Times New Roman" w:hAnsi="Times New Roman"/>
          <w:sz w:val="28"/>
          <w:szCs w:val="28"/>
        </w:rPr>
        <w:t>Игры: «</w:t>
      </w:r>
      <w:r>
        <w:rPr>
          <w:rFonts w:ascii="Times New Roman" w:hAnsi="Times New Roman"/>
          <w:sz w:val="28"/>
          <w:szCs w:val="28"/>
        </w:rPr>
        <w:t>Мешочек с зерном</w:t>
      </w:r>
      <w:r w:rsidRPr="006A7CDA">
        <w:rPr>
          <w:rFonts w:ascii="Times New Roman" w:hAnsi="Times New Roman"/>
          <w:sz w:val="28"/>
          <w:szCs w:val="28"/>
        </w:rPr>
        <w:t>»; «</w:t>
      </w:r>
      <w:r>
        <w:rPr>
          <w:rFonts w:ascii="Times New Roman" w:hAnsi="Times New Roman"/>
          <w:sz w:val="28"/>
          <w:szCs w:val="28"/>
        </w:rPr>
        <w:t>Найти пару</w:t>
      </w:r>
      <w:r w:rsidRPr="006A7CDA">
        <w:rPr>
          <w:rFonts w:ascii="Times New Roman" w:hAnsi="Times New Roman"/>
          <w:sz w:val="28"/>
          <w:szCs w:val="28"/>
        </w:rPr>
        <w:t>»; «</w:t>
      </w:r>
      <w:r>
        <w:rPr>
          <w:rFonts w:ascii="Times New Roman" w:hAnsi="Times New Roman"/>
          <w:sz w:val="28"/>
          <w:szCs w:val="28"/>
        </w:rPr>
        <w:t>Волшебное зерно</w:t>
      </w:r>
      <w:r w:rsidRPr="006A7CDA">
        <w:rPr>
          <w:rFonts w:ascii="Times New Roman" w:hAnsi="Times New Roman"/>
          <w:sz w:val="28"/>
          <w:szCs w:val="28"/>
        </w:rPr>
        <w:t xml:space="preserve">»; </w:t>
      </w: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CD699E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523A5" w:rsidRDefault="003523A5" w:rsidP="0025409F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523A5" w:rsidRPr="00C81EED" w:rsidRDefault="003523A5" w:rsidP="0025409F">
      <w:pPr>
        <w:ind w:left="35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1EE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Мини-музей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«Пуговицы</w:t>
      </w:r>
      <w:r w:rsidRPr="00C81EED">
        <w:rPr>
          <w:rFonts w:ascii="Times New Roman" w:hAnsi="Times New Roman"/>
          <w:b/>
          <w:noProof/>
          <w:sz w:val="28"/>
          <w:szCs w:val="28"/>
          <w:lang w:eastAsia="ru-RU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 xml:space="preserve">Цель игры: Формировать представление детей о мини-музее </w:t>
      </w:r>
      <w:r>
        <w:rPr>
          <w:rFonts w:ascii="Times New Roman" w:hAnsi="Times New Roman"/>
          <w:noProof/>
          <w:sz w:val="28"/>
          <w:szCs w:val="28"/>
          <w:lang w:eastAsia="ru-RU"/>
        </w:rPr>
        <w:t>«Пуговицы</w:t>
      </w:r>
      <w:r w:rsidRPr="0025409F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Задачи:</w:t>
      </w:r>
    </w:p>
    <w:p w:rsidR="003523A5" w:rsidRPr="0025409F" w:rsidRDefault="003523A5" w:rsidP="0025409F">
      <w:pPr>
        <w:numPr>
          <w:ilvl w:val="0"/>
          <w:numId w:val="20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Познакомить детей с истор</w:t>
      </w:r>
      <w:r>
        <w:rPr>
          <w:rFonts w:ascii="Times New Roman" w:hAnsi="Times New Roman"/>
          <w:noProof/>
          <w:sz w:val="28"/>
          <w:szCs w:val="28"/>
          <w:lang w:eastAsia="ru-RU"/>
        </w:rPr>
        <w:t>ией</w:t>
      </w:r>
      <w:r w:rsidRPr="0025409F">
        <w:rPr>
          <w:rFonts w:ascii="Times New Roman" w:hAnsi="Times New Roman"/>
          <w:noProof/>
          <w:sz w:val="28"/>
          <w:szCs w:val="28"/>
          <w:lang w:eastAsia="ru-RU"/>
        </w:rPr>
        <w:t xml:space="preserve"> возникновени</w:t>
      </w:r>
      <w:r>
        <w:rPr>
          <w:rFonts w:ascii="Times New Roman" w:hAnsi="Times New Roman"/>
          <w:noProof/>
          <w:sz w:val="28"/>
          <w:szCs w:val="28"/>
          <w:lang w:eastAsia="ru-RU"/>
        </w:rPr>
        <w:t>я пуговицы</w:t>
      </w:r>
      <w:r w:rsidRPr="0025409F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Продолжать работу по обогащению словаря и умению вести диалог.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3523A5" w:rsidRPr="0025409F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3523A5" w:rsidRDefault="003523A5" w:rsidP="0025409F">
      <w:pPr>
        <w:numPr>
          <w:ilvl w:val="0"/>
          <w:numId w:val="14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5409F">
        <w:rPr>
          <w:rFonts w:ascii="Times New Roman" w:hAnsi="Times New Roman"/>
          <w:noProof/>
          <w:sz w:val="28"/>
          <w:szCs w:val="28"/>
          <w:lang w:eastAsia="ru-RU"/>
        </w:rPr>
        <w:t>Воспитывать умение считаться с интересами и потребностями детей, а также в умение доказывать свою точку зрения.</w:t>
      </w:r>
    </w:p>
    <w:p w:rsidR="003523A5" w:rsidRPr="00EA079C" w:rsidRDefault="003523A5" w:rsidP="00EA079C">
      <w:pPr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7" type="#_x0000_t75" style="width:2in;height:120.75pt;visibility:visible">
            <v:imagedata r:id="rId27" o:title="" cropleft="7705f" cropright="7245f"/>
          </v:shape>
        </w:pict>
      </w: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8" type="#_x0000_t75" style="width:156.75pt;height:120.75pt;visibility:visible">
            <v:imagedata r:id="rId28" o:title="" cropleft="5079f" cropright="5589f"/>
          </v:shape>
        </w:pict>
      </w:r>
    </w:p>
    <w:p w:rsidR="003523A5" w:rsidRDefault="003523A5" w:rsidP="00C52649">
      <w:pPr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9" type="#_x0000_t75" style="width:261pt;height:250.5pt;visibility:visible">
            <v:imagedata r:id="rId29" o:title="" croptop="1927f" cropbottom="2313f" cropleft="9983f" cropright="8055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Дидактические игры: «Какая лишняя?»; «Найди пару»; «Сложи узор». «Игры- ходилки»; «Шашки-пуговки». Игры-экспериментирования «Послушная пуговица».</w:t>
      </w:r>
    </w:p>
    <w:p w:rsidR="003523A5" w:rsidRDefault="003523A5" w:rsidP="0025409F">
      <w:pPr>
        <w:ind w:left="36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1EE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Мини-музей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«Часы</w:t>
      </w:r>
      <w:r w:rsidRPr="00C81EED">
        <w:rPr>
          <w:rFonts w:ascii="Times New Roman" w:hAnsi="Times New Roman"/>
          <w:b/>
          <w:noProof/>
          <w:sz w:val="28"/>
          <w:szCs w:val="28"/>
          <w:lang w:eastAsia="ru-RU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b/>
          <w:sz w:val="28"/>
          <w:szCs w:val="28"/>
        </w:rPr>
        <w:t>Цель:</w:t>
      </w:r>
      <w:r w:rsidRPr="0025409F">
        <w:rPr>
          <w:rFonts w:ascii="Times New Roman" w:hAnsi="Times New Roman"/>
          <w:sz w:val="28"/>
          <w:szCs w:val="28"/>
        </w:rPr>
        <w:t xml:space="preserve"> Формировать представления детей о мини-музее </w:t>
      </w:r>
      <w:r>
        <w:rPr>
          <w:rFonts w:ascii="Times New Roman" w:hAnsi="Times New Roman"/>
          <w:sz w:val="28"/>
          <w:szCs w:val="28"/>
        </w:rPr>
        <w:t>«Часы</w:t>
      </w:r>
      <w:r w:rsidRPr="0025409F">
        <w:rPr>
          <w:rFonts w:ascii="Times New Roman" w:hAnsi="Times New Roman"/>
          <w:sz w:val="28"/>
          <w:szCs w:val="28"/>
        </w:rPr>
        <w:t>».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25409F">
        <w:rPr>
          <w:rFonts w:ascii="Times New Roman" w:hAnsi="Times New Roman"/>
          <w:b/>
          <w:sz w:val="28"/>
          <w:szCs w:val="28"/>
        </w:rPr>
        <w:t>Задачи:</w:t>
      </w:r>
    </w:p>
    <w:p w:rsidR="003523A5" w:rsidRPr="0025409F" w:rsidRDefault="003523A5" w:rsidP="0025409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25409F">
        <w:rPr>
          <w:rFonts w:ascii="Times New Roman" w:hAnsi="Times New Roman"/>
          <w:b/>
          <w:sz w:val="28"/>
          <w:szCs w:val="28"/>
        </w:rPr>
        <w:t xml:space="preserve"> </w:t>
      </w:r>
      <w:r w:rsidRPr="0025409F">
        <w:rPr>
          <w:rFonts w:ascii="Times New Roman" w:hAnsi="Times New Roman"/>
          <w:sz w:val="28"/>
          <w:szCs w:val="28"/>
        </w:rPr>
        <w:t xml:space="preserve">Познакомить дошкольников </w:t>
      </w:r>
      <w:r>
        <w:rPr>
          <w:rFonts w:ascii="Times New Roman" w:hAnsi="Times New Roman"/>
          <w:sz w:val="28"/>
          <w:szCs w:val="28"/>
        </w:rPr>
        <w:t>с историей возникновения часов</w:t>
      </w:r>
      <w:r w:rsidRPr="0025409F">
        <w:rPr>
          <w:rFonts w:ascii="Times New Roman" w:hAnsi="Times New Roman"/>
          <w:sz w:val="28"/>
          <w:szCs w:val="28"/>
        </w:rPr>
        <w:t>.</w:t>
      </w:r>
    </w:p>
    <w:p w:rsidR="003523A5" w:rsidRPr="0025409F" w:rsidRDefault="003523A5" w:rsidP="0025409F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Способствовать обогащению знакомой детям игры новыми решениями, сюжетами, ситуациями.</w:t>
      </w:r>
    </w:p>
    <w:p w:rsidR="003523A5" w:rsidRPr="0025409F" w:rsidRDefault="003523A5" w:rsidP="0025409F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Вести активный диалог в процессе игры.</w:t>
      </w:r>
    </w:p>
    <w:p w:rsidR="003523A5" w:rsidRPr="0025409F" w:rsidRDefault="003523A5" w:rsidP="0025409F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Пробуждать детей быть доброжелательными, проявлять фантазию и творческие способности.</w:t>
      </w:r>
    </w:p>
    <w:p w:rsidR="003523A5" w:rsidRDefault="003523A5" w:rsidP="0025409F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25409F">
        <w:rPr>
          <w:rFonts w:ascii="Times New Roman" w:hAnsi="Times New Roman"/>
          <w:sz w:val="28"/>
          <w:szCs w:val="28"/>
        </w:rPr>
        <w:t>Воспиты</w:t>
      </w:r>
      <w:r>
        <w:rPr>
          <w:rFonts w:ascii="Times New Roman" w:hAnsi="Times New Roman"/>
          <w:sz w:val="28"/>
          <w:szCs w:val="28"/>
        </w:rPr>
        <w:t>вать уважение и интерес к труду взрослых.</w:t>
      </w:r>
    </w:p>
    <w:p w:rsidR="003523A5" w:rsidRDefault="003523A5" w:rsidP="006A7CD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B0C5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40" type="#_x0000_t75" style="width:417pt;height:308.25pt;visibility:visible">
            <v:imagedata r:id="rId30" o:title=""/>
          </v:shape>
        </w:pict>
      </w:r>
    </w:p>
    <w:p w:rsidR="003523A5" w:rsidRDefault="003523A5" w:rsidP="00EB7794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игры: «Тик-так»; «Суточные часы»; «Поставь стрелку правильно»; «Который час».</w:t>
      </w:r>
    </w:p>
    <w:p w:rsidR="003523A5" w:rsidRDefault="003523A5" w:rsidP="00EB7794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Музыкальная игра «Часики идут».    </w:t>
      </w:r>
    </w:p>
    <w:p w:rsidR="003523A5" w:rsidRPr="00CD699E" w:rsidRDefault="003523A5" w:rsidP="006D5B66">
      <w:pPr>
        <w:ind w:left="360"/>
        <w:jc w:val="center"/>
        <w:rPr>
          <w:rFonts w:ascii="Times New Roman" w:hAnsi="Times New Roman"/>
          <w:sz w:val="28"/>
          <w:szCs w:val="28"/>
        </w:rPr>
      </w:pPr>
    </w:p>
    <w:sectPr w:rsidR="003523A5" w:rsidRPr="00CD699E" w:rsidSect="00262966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3A5" w:rsidRDefault="003523A5" w:rsidP="002D4B5A">
      <w:pPr>
        <w:spacing w:after="0" w:line="240" w:lineRule="auto"/>
      </w:pPr>
      <w:r>
        <w:separator/>
      </w:r>
    </w:p>
  </w:endnote>
  <w:endnote w:type="continuationSeparator" w:id="0">
    <w:p w:rsidR="003523A5" w:rsidRDefault="003523A5" w:rsidP="002D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3A5" w:rsidRDefault="003523A5" w:rsidP="002D4B5A">
      <w:pPr>
        <w:spacing w:after="0" w:line="240" w:lineRule="auto"/>
      </w:pPr>
      <w:r>
        <w:separator/>
      </w:r>
    </w:p>
  </w:footnote>
  <w:footnote w:type="continuationSeparator" w:id="0">
    <w:p w:rsidR="003523A5" w:rsidRDefault="003523A5" w:rsidP="002D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3A5" w:rsidRDefault="003523A5">
    <w:pPr>
      <w:pStyle w:val="Header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D1698"/>
    <w:multiLevelType w:val="hybridMultilevel"/>
    <w:tmpl w:val="F25A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175FD"/>
    <w:multiLevelType w:val="hybridMultilevel"/>
    <w:tmpl w:val="8AD6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70303"/>
    <w:multiLevelType w:val="hybridMultilevel"/>
    <w:tmpl w:val="641AAAC4"/>
    <w:lvl w:ilvl="0" w:tplc="56D8FFAC">
      <w:start w:val="1"/>
      <w:numFmt w:val="bullet"/>
      <w:lvlText w:val=""/>
      <w:lvlJc w:val="left"/>
      <w:pPr>
        <w:ind w:left="57" w:firstLine="30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91950"/>
    <w:multiLevelType w:val="hybridMultilevel"/>
    <w:tmpl w:val="894E0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45CC0"/>
    <w:multiLevelType w:val="hybridMultilevel"/>
    <w:tmpl w:val="160E9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B5D5C"/>
    <w:multiLevelType w:val="hybridMultilevel"/>
    <w:tmpl w:val="169CCF2E"/>
    <w:lvl w:ilvl="0" w:tplc="71E4B62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458D7"/>
    <w:multiLevelType w:val="hybridMultilevel"/>
    <w:tmpl w:val="D2328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06865"/>
    <w:multiLevelType w:val="hybridMultilevel"/>
    <w:tmpl w:val="02640228"/>
    <w:lvl w:ilvl="0" w:tplc="48240F4E">
      <w:numFmt w:val="bullet"/>
      <w:lvlText w:val=""/>
      <w:lvlJc w:val="left"/>
      <w:pPr>
        <w:ind w:left="121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25A156C9"/>
    <w:multiLevelType w:val="hybridMultilevel"/>
    <w:tmpl w:val="3DE04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B374BF"/>
    <w:multiLevelType w:val="hybridMultilevel"/>
    <w:tmpl w:val="26E0E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4E5BBB"/>
    <w:multiLevelType w:val="hybridMultilevel"/>
    <w:tmpl w:val="9774C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EDE"/>
    <w:multiLevelType w:val="hybridMultilevel"/>
    <w:tmpl w:val="F1445E7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46E86314"/>
    <w:multiLevelType w:val="hybridMultilevel"/>
    <w:tmpl w:val="8C7A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80DFB"/>
    <w:multiLevelType w:val="multilevel"/>
    <w:tmpl w:val="F580B140"/>
    <w:lvl w:ilvl="0">
      <w:start w:val="1"/>
      <w:numFmt w:val="upperRoman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616940B2"/>
    <w:multiLevelType w:val="hybridMultilevel"/>
    <w:tmpl w:val="A30E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2631652"/>
    <w:multiLevelType w:val="hybridMultilevel"/>
    <w:tmpl w:val="17E02FA2"/>
    <w:lvl w:ilvl="0" w:tplc="C9B227D0">
      <w:start w:val="1"/>
      <w:numFmt w:val="bullet"/>
      <w:lvlText w:val=""/>
      <w:lvlJc w:val="left"/>
      <w:pPr>
        <w:ind w:left="57" w:firstLine="30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5E28BC"/>
    <w:multiLevelType w:val="hybridMultilevel"/>
    <w:tmpl w:val="BC78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2D0DBC"/>
    <w:multiLevelType w:val="hybridMultilevel"/>
    <w:tmpl w:val="A30E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CCB3CAB"/>
    <w:multiLevelType w:val="hybridMultilevel"/>
    <w:tmpl w:val="C32A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7"/>
  </w:num>
  <w:num w:numId="4">
    <w:abstractNumId w:val="8"/>
  </w:num>
  <w:num w:numId="5">
    <w:abstractNumId w:val="18"/>
  </w:num>
  <w:num w:numId="6">
    <w:abstractNumId w:val="11"/>
  </w:num>
  <w:num w:numId="7">
    <w:abstractNumId w:val="17"/>
  </w:num>
  <w:num w:numId="8">
    <w:abstractNumId w:val="9"/>
  </w:num>
  <w:num w:numId="9">
    <w:abstractNumId w:val="14"/>
  </w:num>
  <w:num w:numId="10">
    <w:abstractNumId w:val="13"/>
  </w:num>
  <w:num w:numId="11">
    <w:abstractNumId w:val="2"/>
  </w:num>
  <w:num w:numId="12">
    <w:abstractNumId w:val="15"/>
  </w:num>
  <w:num w:numId="13">
    <w:abstractNumId w:val="3"/>
  </w:num>
  <w:num w:numId="14">
    <w:abstractNumId w:val="10"/>
  </w:num>
  <w:num w:numId="15">
    <w:abstractNumId w:val="12"/>
  </w:num>
  <w:num w:numId="16">
    <w:abstractNumId w:val="4"/>
  </w:num>
  <w:num w:numId="17">
    <w:abstractNumId w:val="6"/>
  </w:num>
  <w:num w:numId="18">
    <w:abstractNumId w:val="1"/>
  </w:num>
  <w:num w:numId="19">
    <w:abstractNumId w:val="1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803"/>
    <w:rsid w:val="000075A2"/>
    <w:rsid w:val="0001355B"/>
    <w:rsid w:val="0002032C"/>
    <w:rsid w:val="00043410"/>
    <w:rsid w:val="00047226"/>
    <w:rsid w:val="000546F5"/>
    <w:rsid w:val="00064E03"/>
    <w:rsid w:val="00086A42"/>
    <w:rsid w:val="000C355C"/>
    <w:rsid w:val="000D4777"/>
    <w:rsid w:val="000F6DD2"/>
    <w:rsid w:val="0013133B"/>
    <w:rsid w:val="00170557"/>
    <w:rsid w:val="00192CED"/>
    <w:rsid w:val="00193F8C"/>
    <w:rsid w:val="00195ACF"/>
    <w:rsid w:val="00196595"/>
    <w:rsid w:val="001B0C51"/>
    <w:rsid w:val="001D7432"/>
    <w:rsid w:val="001E5C2E"/>
    <w:rsid w:val="001E7142"/>
    <w:rsid w:val="001F5BB3"/>
    <w:rsid w:val="00201419"/>
    <w:rsid w:val="00201BAF"/>
    <w:rsid w:val="00206FFD"/>
    <w:rsid w:val="00217E1A"/>
    <w:rsid w:val="00252803"/>
    <w:rsid w:val="002536C6"/>
    <w:rsid w:val="0025409F"/>
    <w:rsid w:val="00262966"/>
    <w:rsid w:val="00265BAF"/>
    <w:rsid w:val="00275E12"/>
    <w:rsid w:val="00297269"/>
    <w:rsid w:val="002D329C"/>
    <w:rsid w:val="002D4B5A"/>
    <w:rsid w:val="002F74F2"/>
    <w:rsid w:val="003177A0"/>
    <w:rsid w:val="003247AC"/>
    <w:rsid w:val="0032669A"/>
    <w:rsid w:val="00327C8B"/>
    <w:rsid w:val="003523A5"/>
    <w:rsid w:val="0035463B"/>
    <w:rsid w:val="00355BF9"/>
    <w:rsid w:val="00367A82"/>
    <w:rsid w:val="0038556B"/>
    <w:rsid w:val="003865B0"/>
    <w:rsid w:val="00390A51"/>
    <w:rsid w:val="00394464"/>
    <w:rsid w:val="003A0C49"/>
    <w:rsid w:val="003E361F"/>
    <w:rsid w:val="003F24D5"/>
    <w:rsid w:val="003F2731"/>
    <w:rsid w:val="0040289E"/>
    <w:rsid w:val="00414D7E"/>
    <w:rsid w:val="00425862"/>
    <w:rsid w:val="004337D6"/>
    <w:rsid w:val="0043393E"/>
    <w:rsid w:val="00451994"/>
    <w:rsid w:val="00460FB9"/>
    <w:rsid w:val="00461F06"/>
    <w:rsid w:val="00462A30"/>
    <w:rsid w:val="00467AB8"/>
    <w:rsid w:val="004718E7"/>
    <w:rsid w:val="00477D25"/>
    <w:rsid w:val="004919A8"/>
    <w:rsid w:val="004A23D9"/>
    <w:rsid w:val="004A44BC"/>
    <w:rsid w:val="004B0A56"/>
    <w:rsid w:val="004B4973"/>
    <w:rsid w:val="004B5EA5"/>
    <w:rsid w:val="004C2B20"/>
    <w:rsid w:val="004E7AA5"/>
    <w:rsid w:val="00501195"/>
    <w:rsid w:val="00502DE9"/>
    <w:rsid w:val="00517DF3"/>
    <w:rsid w:val="005234BE"/>
    <w:rsid w:val="00526BE7"/>
    <w:rsid w:val="005317F5"/>
    <w:rsid w:val="005527E5"/>
    <w:rsid w:val="0057109E"/>
    <w:rsid w:val="0057562B"/>
    <w:rsid w:val="00586FDF"/>
    <w:rsid w:val="00596CE0"/>
    <w:rsid w:val="005A5238"/>
    <w:rsid w:val="005B2606"/>
    <w:rsid w:val="005B7FAF"/>
    <w:rsid w:val="005D34D4"/>
    <w:rsid w:val="005D6776"/>
    <w:rsid w:val="005D6EBC"/>
    <w:rsid w:val="005E5D75"/>
    <w:rsid w:val="00607695"/>
    <w:rsid w:val="00631B6A"/>
    <w:rsid w:val="00636A57"/>
    <w:rsid w:val="00652D50"/>
    <w:rsid w:val="00653102"/>
    <w:rsid w:val="00654DD6"/>
    <w:rsid w:val="00656163"/>
    <w:rsid w:val="00686775"/>
    <w:rsid w:val="006A526E"/>
    <w:rsid w:val="006A6EB1"/>
    <w:rsid w:val="006A7CDA"/>
    <w:rsid w:val="006B1D48"/>
    <w:rsid w:val="006B3842"/>
    <w:rsid w:val="006C53BC"/>
    <w:rsid w:val="006C6989"/>
    <w:rsid w:val="006D010F"/>
    <w:rsid w:val="006D3781"/>
    <w:rsid w:val="006D5B66"/>
    <w:rsid w:val="006E5E21"/>
    <w:rsid w:val="007007DB"/>
    <w:rsid w:val="007105D3"/>
    <w:rsid w:val="007253A1"/>
    <w:rsid w:val="0072705B"/>
    <w:rsid w:val="00732820"/>
    <w:rsid w:val="00747F5F"/>
    <w:rsid w:val="007624A2"/>
    <w:rsid w:val="00763D59"/>
    <w:rsid w:val="0076734E"/>
    <w:rsid w:val="007914E4"/>
    <w:rsid w:val="007A205E"/>
    <w:rsid w:val="007A27F1"/>
    <w:rsid w:val="007C4600"/>
    <w:rsid w:val="007C50D3"/>
    <w:rsid w:val="007C7B07"/>
    <w:rsid w:val="007D3C3D"/>
    <w:rsid w:val="007D4478"/>
    <w:rsid w:val="00846FF3"/>
    <w:rsid w:val="00854A6D"/>
    <w:rsid w:val="00856A98"/>
    <w:rsid w:val="008714C6"/>
    <w:rsid w:val="00872362"/>
    <w:rsid w:val="00893528"/>
    <w:rsid w:val="008935DE"/>
    <w:rsid w:val="008A6A61"/>
    <w:rsid w:val="008C619E"/>
    <w:rsid w:val="008D0D17"/>
    <w:rsid w:val="008D362E"/>
    <w:rsid w:val="008D669E"/>
    <w:rsid w:val="00904126"/>
    <w:rsid w:val="009110FB"/>
    <w:rsid w:val="009148AF"/>
    <w:rsid w:val="00916908"/>
    <w:rsid w:val="00923ACB"/>
    <w:rsid w:val="00924D3A"/>
    <w:rsid w:val="00926855"/>
    <w:rsid w:val="00934909"/>
    <w:rsid w:val="00935695"/>
    <w:rsid w:val="0094172D"/>
    <w:rsid w:val="0097185A"/>
    <w:rsid w:val="009934DA"/>
    <w:rsid w:val="00995F34"/>
    <w:rsid w:val="00996122"/>
    <w:rsid w:val="009966E3"/>
    <w:rsid w:val="009A0D2C"/>
    <w:rsid w:val="009B33E7"/>
    <w:rsid w:val="009C1A83"/>
    <w:rsid w:val="009C4417"/>
    <w:rsid w:val="009D3561"/>
    <w:rsid w:val="009E0371"/>
    <w:rsid w:val="009F4D2F"/>
    <w:rsid w:val="00A152C4"/>
    <w:rsid w:val="00A1553C"/>
    <w:rsid w:val="00A1799D"/>
    <w:rsid w:val="00A31CE7"/>
    <w:rsid w:val="00A41C8F"/>
    <w:rsid w:val="00A52506"/>
    <w:rsid w:val="00A80274"/>
    <w:rsid w:val="00A81059"/>
    <w:rsid w:val="00A85BCB"/>
    <w:rsid w:val="00AA0340"/>
    <w:rsid w:val="00AA78A9"/>
    <w:rsid w:val="00AB4E32"/>
    <w:rsid w:val="00AE6B4D"/>
    <w:rsid w:val="00AE79EF"/>
    <w:rsid w:val="00AE7B18"/>
    <w:rsid w:val="00B1257F"/>
    <w:rsid w:val="00B526EA"/>
    <w:rsid w:val="00B66A7C"/>
    <w:rsid w:val="00B73F12"/>
    <w:rsid w:val="00B91263"/>
    <w:rsid w:val="00BA4D7C"/>
    <w:rsid w:val="00BB6F43"/>
    <w:rsid w:val="00BC1B81"/>
    <w:rsid w:val="00BD0CF9"/>
    <w:rsid w:val="00BD3960"/>
    <w:rsid w:val="00BE0174"/>
    <w:rsid w:val="00BF2173"/>
    <w:rsid w:val="00BF2F5E"/>
    <w:rsid w:val="00C02806"/>
    <w:rsid w:val="00C06A18"/>
    <w:rsid w:val="00C2102A"/>
    <w:rsid w:val="00C25D25"/>
    <w:rsid w:val="00C27B70"/>
    <w:rsid w:val="00C31384"/>
    <w:rsid w:val="00C353C1"/>
    <w:rsid w:val="00C50679"/>
    <w:rsid w:val="00C52649"/>
    <w:rsid w:val="00C52AB8"/>
    <w:rsid w:val="00C64D9A"/>
    <w:rsid w:val="00C65B01"/>
    <w:rsid w:val="00C81EED"/>
    <w:rsid w:val="00C83D1D"/>
    <w:rsid w:val="00CC1781"/>
    <w:rsid w:val="00CD699E"/>
    <w:rsid w:val="00CE4063"/>
    <w:rsid w:val="00CF7950"/>
    <w:rsid w:val="00D04294"/>
    <w:rsid w:val="00D075CC"/>
    <w:rsid w:val="00D23B39"/>
    <w:rsid w:val="00D357B0"/>
    <w:rsid w:val="00D40BE5"/>
    <w:rsid w:val="00D41A7A"/>
    <w:rsid w:val="00D740DD"/>
    <w:rsid w:val="00D95644"/>
    <w:rsid w:val="00DA1E30"/>
    <w:rsid w:val="00DB41D1"/>
    <w:rsid w:val="00DB71F2"/>
    <w:rsid w:val="00E16BC1"/>
    <w:rsid w:val="00E45FE4"/>
    <w:rsid w:val="00E52265"/>
    <w:rsid w:val="00E74BF0"/>
    <w:rsid w:val="00E97BCF"/>
    <w:rsid w:val="00EA079C"/>
    <w:rsid w:val="00EA5CA6"/>
    <w:rsid w:val="00EB6197"/>
    <w:rsid w:val="00EB7794"/>
    <w:rsid w:val="00EC0C15"/>
    <w:rsid w:val="00EC27E4"/>
    <w:rsid w:val="00EE2A35"/>
    <w:rsid w:val="00EF47FD"/>
    <w:rsid w:val="00F00C45"/>
    <w:rsid w:val="00F060BF"/>
    <w:rsid w:val="00F1434E"/>
    <w:rsid w:val="00F31422"/>
    <w:rsid w:val="00F502FC"/>
    <w:rsid w:val="00F556AF"/>
    <w:rsid w:val="00F57E3D"/>
    <w:rsid w:val="00F67338"/>
    <w:rsid w:val="00F747EB"/>
    <w:rsid w:val="00F828CB"/>
    <w:rsid w:val="00F84BB1"/>
    <w:rsid w:val="00F8640B"/>
    <w:rsid w:val="00FA79AC"/>
    <w:rsid w:val="00FB7100"/>
    <w:rsid w:val="00FE3B21"/>
    <w:rsid w:val="00FE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C1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185A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0C49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7185A"/>
    <w:rPr>
      <w:rFonts w:ascii="Calibri Light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A0C49"/>
    <w:rPr>
      <w:rFonts w:ascii="Calibri Light" w:hAnsi="Calibri Light" w:cs="Times New Roman"/>
      <w:color w:val="1F4D78"/>
      <w:sz w:val="24"/>
      <w:szCs w:val="24"/>
    </w:rPr>
  </w:style>
  <w:style w:type="paragraph" w:styleId="Header">
    <w:name w:val="header"/>
    <w:basedOn w:val="Normal"/>
    <w:link w:val="HeaderChar"/>
    <w:uiPriority w:val="99"/>
    <w:rsid w:val="002D4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D4B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D4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D4B5A"/>
    <w:rPr>
      <w:rFonts w:cs="Times New Roman"/>
    </w:rPr>
  </w:style>
  <w:style w:type="paragraph" w:styleId="ListParagraph">
    <w:name w:val="List Paragraph"/>
    <w:basedOn w:val="Normal"/>
    <w:uiPriority w:val="99"/>
    <w:qFormat/>
    <w:rsid w:val="00AB4E3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75E12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526BE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31CE7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3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1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3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razvitie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scieceforum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ohcolonoc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2073</TotalTime>
  <Pages>25</Pages>
  <Words>3384</Words>
  <Characters>19290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81</cp:revision>
  <cp:lastPrinted>2017-01-23T01:13:00Z</cp:lastPrinted>
  <dcterms:created xsi:type="dcterms:W3CDTF">2016-01-17T06:22:00Z</dcterms:created>
  <dcterms:modified xsi:type="dcterms:W3CDTF">2020-01-05T05:12:00Z</dcterms:modified>
</cp:coreProperties>
</file>